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756B" w:rsidRDefault="00FB756B" w:rsidP="00897C90">
      <w:pPr>
        <w:spacing w:line="40" w:lineRule="atLeast"/>
        <w:ind w:leftChars="67" w:left="161"/>
        <w:jc w:val="center"/>
        <w:rPr>
          <w:rFonts w:ascii="標楷體" w:eastAsia="標楷體" w:hAnsi="標楷體"/>
          <w:b/>
          <w:sz w:val="36"/>
          <w:szCs w:val="36"/>
          <w:u w:val="single"/>
        </w:rPr>
      </w:pPr>
      <w:r w:rsidRPr="007C4AF4">
        <w:rPr>
          <w:rFonts w:ascii="標楷體" w:eastAsia="標楷體" w:hAnsi="標楷體" w:hint="eastAsia"/>
          <w:b/>
          <w:sz w:val="36"/>
          <w:szCs w:val="36"/>
          <w:u w:val="single"/>
        </w:rPr>
        <w:t>1</w:t>
      </w:r>
      <w:r w:rsidR="001541D2">
        <w:rPr>
          <w:rFonts w:ascii="標楷體" w:eastAsia="標楷體" w:hAnsi="標楷體" w:hint="eastAsia"/>
          <w:b/>
          <w:sz w:val="36"/>
          <w:szCs w:val="36"/>
          <w:u w:val="single"/>
        </w:rPr>
        <w:t>1</w:t>
      </w:r>
      <w:r w:rsidR="002229C9">
        <w:rPr>
          <w:rFonts w:ascii="標楷體" w:eastAsia="標楷體" w:hAnsi="標楷體" w:hint="eastAsia"/>
          <w:b/>
          <w:sz w:val="36"/>
          <w:szCs w:val="36"/>
          <w:u w:val="single"/>
        </w:rPr>
        <w:t>3</w:t>
      </w:r>
      <w:r w:rsidRPr="007C4AF4">
        <w:rPr>
          <w:rFonts w:ascii="標楷體" w:eastAsia="標楷體" w:hAnsi="標楷體" w:hint="eastAsia"/>
          <w:b/>
          <w:sz w:val="36"/>
          <w:szCs w:val="36"/>
          <w:u w:val="single"/>
        </w:rPr>
        <w:t>學年度決算核銷注意事項</w:t>
      </w:r>
    </w:p>
    <w:p w:rsidR="00FB756B" w:rsidRPr="00484B19" w:rsidRDefault="006845D5" w:rsidP="002613D0">
      <w:pPr>
        <w:spacing w:line="440" w:lineRule="exact"/>
        <w:ind w:leftChars="67" w:left="161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Cs w:val="24"/>
        </w:rPr>
        <w:t xml:space="preserve">  </w:t>
      </w:r>
      <w:r>
        <w:rPr>
          <w:rFonts w:ascii="標楷體" w:eastAsia="標楷體" w:hAnsi="標楷體"/>
          <w:szCs w:val="24"/>
        </w:rPr>
        <w:t xml:space="preserve"> </w:t>
      </w:r>
      <w:r w:rsidRPr="00484B19">
        <w:rPr>
          <w:rFonts w:ascii="標楷體" w:eastAsia="標楷體" w:hAnsi="標楷體" w:hint="eastAsia"/>
          <w:sz w:val="28"/>
          <w:szCs w:val="28"/>
        </w:rPr>
        <w:t xml:space="preserve"> </w:t>
      </w:r>
      <w:r w:rsidR="001E0D46">
        <w:rPr>
          <w:rFonts w:ascii="標楷體" w:eastAsia="標楷體" w:hAnsi="標楷體" w:hint="eastAsia"/>
          <w:sz w:val="28"/>
          <w:szCs w:val="28"/>
        </w:rPr>
        <w:t xml:space="preserve"> </w:t>
      </w:r>
      <w:r w:rsidR="00FB756B" w:rsidRPr="00484B19">
        <w:rPr>
          <w:rFonts w:ascii="標楷體" w:eastAsia="標楷體" w:hAnsi="標楷體" w:hint="eastAsia"/>
          <w:sz w:val="28"/>
          <w:szCs w:val="28"/>
        </w:rPr>
        <w:t>本校1</w:t>
      </w:r>
      <w:r w:rsidR="001541D2" w:rsidRPr="00484B19">
        <w:rPr>
          <w:rFonts w:ascii="標楷體" w:eastAsia="標楷體" w:hAnsi="標楷體" w:hint="eastAsia"/>
          <w:sz w:val="28"/>
          <w:szCs w:val="28"/>
        </w:rPr>
        <w:t>1</w:t>
      </w:r>
      <w:r w:rsidR="002229C9">
        <w:rPr>
          <w:rFonts w:ascii="標楷體" w:eastAsia="標楷體" w:hAnsi="標楷體" w:hint="eastAsia"/>
          <w:sz w:val="28"/>
          <w:szCs w:val="28"/>
        </w:rPr>
        <w:t>3</w:t>
      </w:r>
      <w:r w:rsidR="003B57A1" w:rsidRPr="00484B19">
        <w:rPr>
          <w:rFonts w:ascii="標楷體" w:eastAsia="標楷體" w:hAnsi="標楷體" w:hint="eastAsia"/>
          <w:sz w:val="28"/>
          <w:szCs w:val="28"/>
        </w:rPr>
        <w:t>學</w:t>
      </w:r>
      <w:r w:rsidR="00FB756B" w:rsidRPr="00484B19">
        <w:rPr>
          <w:rFonts w:ascii="標楷體" w:eastAsia="標楷體" w:hAnsi="標楷體" w:hint="eastAsia"/>
          <w:sz w:val="28"/>
          <w:szCs w:val="28"/>
        </w:rPr>
        <w:t>年度</w:t>
      </w:r>
      <w:r w:rsidR="003B57A1" w:rsidRPr="00484B19">
        <w:rPr>
          <w:rFonts w:ascii="標楷體" w:eastAsia="標楷體" w:hAnsi="標楷體" w:hint="eastAsia"/>
          <w:sz w:val="28"/>
          <w:szCs w:val="28"/>
        </w:rPr>
        <w:t>會計年度為</w:t>
      </w:r>
      <w:r w:rsidR="00E444C9" w:rsidRPr="00484B19"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1</w:t>
      </w:r>
      <w:r w:rsidR="001541D2" w:rsidRPr="00484B19"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1</w:t>
      </w:r>
      <w:r w:rsidR="002229C9"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3</w:t>
      </w:r>
      <w:r w:rsidR="00E444C9" w:rsidRPr="00484B19"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年8月1日至1</w:t>
      </w:r>
      <w:r w:rsidR="00C90B4B" w:rsidRPr="00484B19"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1</w:t>
      </w:r>
      <w:r w:rsidR="002229C9"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4</w:t>
      </w:r>
      <w:r w:rsidR="00E444C9" w:rsidRPr="00484B19">
        <w:rPr>
          <w:rFonts w:ascii="標楷體" w:eastAsia="標楷體" w:hAnsi="標楷體" w:hint="eastAsia"/>
          <w:color w:val="000000"/>
          <w:sz w:val="28"/>
          <w:szCs w:val="28"/>
          <w:shd w:val="clear" w:color="auto" w:fill="FFFFFF"/>
        </w:rPr>
        <w:t>年7月31日</w:t>
      </w:r>
      <w:r w:rsidR="00FB756B" w:rsidRPr="00484B19">
        <w:rPr>
          <w:rFonts w:ascii="標楷體" w:eastAsia="標楷體" w:hAnsi="標楷體" w:hint="eastAsia"/>
          <w:sz w:val="28"/>
          <w:szCs w:val="28"/>
        </w:rPr>
        <w:t>，</w:t>
      </w:r>
      <w:r w:rsidR="003B57A1" w:rsidRPr="00484B19">
        <w:rPr>
          <w:rFonts w:ascii="標楷體" w:eastAsia="標楷體" w:hAnsi="標楷體" w:hint="eastAsia"/>
          <w:sz w:val="28"/>
          <w:szCs w:val="28"/>
        </w:rPr>
        <w:t>各部門一般費用、工程款、各項研究計畫、教育部補助計劃及其他單位補助</w:t>
      </w:r>
      <w:r w:rsidR="00813502" w:rsidRPr="00484B19">
        <w:rPr>
          <w:rFonts w:ascii="標楷體" w:eastAsia="標楷體" w:hAnsi="標楷體" w:hint="eastAsia"/>
          <w:sz w:val="28"/>
          <w:szCs w:val="28"/>
        </w:rPr>
        <w:t>計畫</w:t>
      </w:r>
      <w:r w:rsidR="003B57A1" w:rsidRPr="00484B19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(</w:t>
      </w:r>
      <w:r w:rsidR="003B57A1" w:rsidRPr="006A43E9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  <w:shd w:val="clear" w:color="auto" w:fill="FFFFFF"/>
        </w:rPr>
        <w:t>不論</w:t>
      </w:r>
      <w:r w:rsidR="00813502" w:rsidRPr="006A43E9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  <w:shd w:val="clear" w:color="auto" w:fill="FFFFFF"/>
        </w:rPr>
        <w:t>研究</w:t>
      </w:r>
      <w:r w:rsidR="003B57A1" w:rsidRPr="006A43E9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  <w:shd w:val="clear" w:color="auto" w:fill="FFFFFF"/>
        </w:rPr>
        <w:t>計畫結束期程為11</w:t>
      </w:r>
      <w:r w:rsidR="002229C9" w:rsidRPr="006A43E9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  <w:shd w:val="clear" w:color="auto" w:fill="FFFFFF"/>
        </w:rPr>
        <w:t>4</w:t>
      </w:r>
      <w:r w:rsidR="003B57A1" w:rsidRPr="006A43E9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  <w:shd w:val="clear" w:color="auto" w:fill="FFFFFF"/>
        </w:rPr>
        <w:t>/</w:t>
      </w:r>
      <w:r w:rsidR="002229C9" w:rsidRPr="006A43E9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  <w:shd w:val="clear" w:color="auto" w:fill="FFFFFF"/>
        </w:rPr>
        <w:t>0</w:t>
      </w:r>
      <w:r w:rsidR="003B57A1" w:rsidRPr="006A43E9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  <w:shd w:val="clear" w:color="auto" w:fill="FFFFFF"/>
        </w:rPr>
        <w:t>7/31</w:t>
      </w:r>
      <w:r w:rsidR="001541D2" w:rsidRPr="006A43E9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  <w:shd w:val="clear" w:color="auto" w:fill="FFFFFF"/>
        </w:rPr>
        <w:t>、</w:t>
      </w:r>
      <w:r w:rsidR="003B57A1" w:rsidRPr="006A43E9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  <w:shd w:val="clear" w:color="auto" w:fill="FFFFFF"/>
        </w:rPr>
        <w:t>11</w:t>
      </w:r>
      <w:r w:rsidR="002229C9" w:rsidRPr="006A43E9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  <w:shd w:val="clear" w:color="auto" w:fill="FFFFFF"/>
        </w:rPr>
        <w:t>4</w:t>
      </w:r>
      <w:r w:rsidR="003B57A1" w:rsidRPr="006A43E9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  <w:shd w:val="clear" w:color="auto" w:fill="FFFFFF"/>
        </w:rPr>
        <w:t>/12/31</w:t>
      </w:r>
      <w:r w:rsidR="001541D2" w:rsidRPr="006A43E9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  <w:shd w:val="clear" w:color="auto" w:fill="FFFFFF"/>
        </w:rPr>
        <w:t>或其他</w:t>
      </w:r>
      <w:proofErr w:type="gramStart"/>
      <w:r w:rsidR="001541D2" w:rsidRPr="006A43E9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  <w:shd w:val="clear" w:color="auto" w:fill="FFFFFF"/>
        </w:rPr>
        <w:t>期間</w:t>
      </w:r>
      <w:r w:rsidR="003B57A1" w:rsidRPr="006A43E9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  <w:shd w:val="clear" w:color="auto" w:fill="FFFFFF"/>
        </w:rPr>
        <w:t>)</w:t>
      </w:r>
      <w:proofErr w:type="gramEnd"/>
      <w:r w:rsidR="00734405" w:rsidRPr="006A43E9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  <w:shd w:val="clear" w:color="auto" w:fill="FFFFFF"/>
        </w:rPr>
        <w:t>之費用</w:t>
      </w:r>
      <w:r w:rsidR="003B57A1" w:rsidRPr="006A43E9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，凡發票或收據憑證日期</w:t>
      </w:r>
      <w:r w:rsidR="00385AEA" w:rsidRPr="006A43E9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介於</w:t>
      </w:r>
      <w:r w:rsidR="00FB756B" w:rsidRPr="006A43E9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1</w:t>
      </w:r>
      <w:r w:rsidR="001541D2" w:rsidRPr="006A43E9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1</w:t>
      </w:r>
      <w:r w:rsidR="002229C9" w:rsidRPr="006A43E9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3</w:t>
      </w:r>
      <w:r w:rsidR="00FB756B" w:rsidRPr="006A43E9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.08.01至1</w:t>
      </w:r>
      <w:r w:rsidR="00C90B4B" w:rsidRPr="006A43E9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1</w:t>
      </w:r>
      <w:r w:rsidR="002229C9" w:rsidRPr="006A43E9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4</w:t>
      </w:r>
      <w:r w:rsidR="00FB756B" w:rsidRPr="006A43E9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.07.31</w:t>
      </w:r>
      <w:r w:rsidR="00385AEA" w:rsidRPr="006A43E9">
        <w:rPr>
          <w:rFonts w:ascii="標楷體" w:eastAsia="標楷體" w:hAnsi="標楷體" w:hint="eastAsia"/>
          <w:b/>
          <w:color w:val="000000" w:themeColor="text1"/>
          <w:sz w:val="28"/>
          <w:szCs w:val="28"/>
          <w:u w:val="single"/>
        </w:rPr>
        <w:t>者</w:t>
      </w:r>
      <w:r w:rsidR="00B003D6" w:rsidRPr="002229C9">
        <w:rPr>
          <w:rFonts w:ascii="標楷體" w:eastAsia="標楷體" w:hAnsi="標楷體" w:hint="eastAsia"/>
          <w:b/>
          <w:color w:val="FF0000"/>
          <w:sz w:val="28"/>
          <w:szCs w:val="28"/>
        </w:rPr>
        <w:t>，</w:t>
      </w:r>
      <w:r w:rsidR="00FB756B" w:rsidRPr="002229C9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請於1</w:t>
      </w:r>
      <w:r w:rsidR="00C90B4B" w:rsidRPr="002229C9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1</w:t>
      </w:r>
      <w:r w:rsidR="002229C9" w:rsidRPr="002229C9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4</w:t>
      </w:r>
      <w:r w:rsidR="00FB756B" w:rsidRPr="002229C9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年</w:t>
      </w:r>
      <w:r w:rsidR="002229C9" w:rsidRPr="002229C9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7</w:t>
      </w:r>
      <w:r w:rsidR="00FB756B" w:rsidRPr="002229C9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月</w:t>
      </w:r>
      <w:r w:rsidR="002229C9" w:rsidRPr="002229C9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18</w:t>
      </w:r>
      <w:r w:rsidR="00FB756B" w:rsidRPr="002229C9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日(</w:t>
      </w:r>
      <w:r w:rsidR="009D4EEA" w:rsidRPr="002229C9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五</w:t>
      </w:r>
      <w:r w:rsidR="00FB756B" w:rsidRPr="002229C9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)</w:t>
      </w:r>
      <w:proofErr w:type="gramStart"/>
      <w:r w:rsidR="00FB756B" w:rsidRPr="002229C9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前呈核完</w:t>
      </w:r>
      <w:proofErr w:type="gramEnd"/>
      <w:r w:rsidR="00FB756B" w:rsidRPr="002229C9">
        <w:rPr>
          <w:rFonts w:ascii="標楷體" w:eastAsia="標楷體" w:hAnsi="標楷體" w:hint="eastAsia"/>
          <w:b/>
          <w:color w:val="FF0000"/>
          <w:sz w:val="28"/>
          <w:szCs w:val="28"/>
          <w:u w:val="single"/>
        </w:rPr>
        <w:t>送會計室整理付款。</w:t>
      </w:r>
    </w:p>
    <w:p w:rsidR="001541D2" w:rsidRPr="00484B19" w:rsidRDefault="00FB756B" w:rsidP="002613D0">
      <w:pPr>
        <w:numPr>
          <w:ilvl w:val="0"/>
          <w:numId w:val="4"/>
        </w:numPr>
        <w:spacing w:line="440" w:lineRule="exact"/>
        <w:jc w:val="both"/>
        <w:rPr>
          <w:rFonts w:ascii="標楷體" w:eastAsia="標楷體" w:hAnsi="標楷體"/>
          <w:sz w:val="28"/>
          <w:szCs w:val="28"/>
        </w:rPr>
      </w:pPr>
      <w:r w:rsidRPr="00484B19">
        <w:rPr>
          <w:rFonts w:ascii="標楷體" w:eastAsia="標楷體" w:hAnsi="標楷體" w:hint="eastAsia"/>
          <w:sz w:val="28"/>
          <w:szCs w:val="28"/>
        </w:rPr>
        <w:t>如已發生費用</w:t>
      </w:r>
      <w:r w:rsidR="00385AEA" w:rsidRPr="00484B19">
        <w:rPr>
          <w:rFonts w:ascii="標楷體" w:eastAsia="標楷體" w:hAnsi="標楷體" w:hint="eastAsia"/>
          <w:sz w:val="28"/>
          <w:szCs w:val="28"/>
        </w:rPr>
        <w:t>之</w:t>
      </w:r>
      <w:r w:rsidR="004031DD" w:rsidRPr="00484B19">
        <w:rPr>
          <w:rFonts w:ascii="標楷體" w:eastAsia="標楷體" w:hAnsi="標楷體" w:hint="eastAsia"/>
          <w:sz w:val="28"/>
          <w:szCs w:val="28"/>
        </w:rPr>
        <w:t>發票</w:t>
      </w:r>
      <w:r w:rsidR="004031DD">
        <w:rPr>
          <w:rFonts w:ascii="標楷體" w:eastAsia="標楷體" w:hAnsi="標楷體" w:hint="eastAsia"/>
          <w:sz w:val="28"/>
          <w:szCs w:val="28"/>
        </w:rPr>
        <w:t>及</w:t>
      </w:r>
      <w:r w:rsidRPr="00484B19">
        <w:rPr>
          <w:rFonts w:ascii="標楷體" w:eastAsia="標楷體" w:hAnsi="標楷體" w:hint="eastAsia"/>
          <w:sz w:val="28"/>
          <w:szCs w:val="28"/>
        </w:rPr>
        <w:t>收據</w:t>
      </w:r>
      <w:r w:rsidR="009D4EEA" w:rsidRPr="00484B19">
        <w:rPr>
          <w:rFonts w:ascii="標楷體" w:eastAsia="標楷體" w:hAnsi="標楷體" w:hint="eastAsia"/>
          <w:sz w:val="28"/>
          <w:szCs w:val="28"/>
        </w:rPr>
        <w:t>(</w:t>
      </w:r>
      <w:r w:rsidR="009D4EEA" w:rsidRPr="004031DD">
        <w:rPr>
          <w:rFonts w:ascii="標楷體" w:eastAsia="標楷體" w:hAnsi="標楷體" w:hint="eastAsia"/>
          <w:sz w:val="28"/>
          <w:szCs w:val="28"/>
        </w:rPr>
        <w:t>包含鐘點費等</w:t>
      </w:r>
      <w:r w:rsidR="004031DD">
        <w:rPr>
          <w:rFonts w:ascii="標楷體" w:eastAsia="標楷體" w:hAnsi="標楷體" w:hint="eastAsia"/>
          <w:sz w:val="28"/>
          <w:szCs w:val="28"/>
        </w:rPr>
        <w:t>個人式</w:t>
      </w:r>
      <w:r w:rsidR="009D4EEA" w:rsidRPr="004031DD">
        <w:rPr>
          <w:rFonts w:ascii="標楷體" w:eastAsia="標楷體" w:hAnsi="標楷體" w:hint="eastAsia"/>
          <w:sz w:val="28"/>
          <w:szCs w:val="28"/>
        </w:rPr>
        <w:t>收據</w:t>
      </w:r>
      <w:r w:rsidR="009D4EEA" w:rsidRPr="00484B19">
        <w:rPr>
          <w:rFonts w:ascii="標楷體" w:eastAsia="標楷體" w:hAnsi="標楷體" w:hint="eastAsia"/>
          <w:sz w:val="28"/>
          <w:szCs w:val="28"/>
        </w:rPr>
        <w:t>)</w:t>
      </w:r>
      <w:r w:rsidRPr="00484B19">
        <w:rPr>
          <w:rFonts w:ascii="標楷體" w:eastAsia="標楷體" w:hAnsi="標楷體" w:hint="eastAsia"/>
          <w:sz w:val="28"/>
          <w:szCs w:val="28"/>
        </w:rPr>
        <w:t>，來不及於1</w:t>
      </w:r>
      <w:r w:rsidR="007346B3" w:rsidRPr="00484B19">
        <w:rPr>
          <w:rFonts w:ascii="標楷體" w:eastAsia="標楷體" w:hAnsi="標楷體" w:hint="eastAsia"/>
          <w:sz w:val="28"/>
          <w:szCs w:val="28"/>
        </w:rPr>
        <w:t>1</w:t>
      </w:r>
      <w:r w:rsidR="002229C9">
        <w:rPr>
          <w:rFonts w:ascii="標楷體" w:eastAsia="標楷體" w:hAnsi="標楷體" w:hint="eastAsia"/>
          <w:sz w:val="28"/>
          <w:szCs w:val="28"/>
        </w:rPr>
        <w:t>4</w:t>
      </w:r>
      <w:r w:rsidRPr="00484B19">
        <w:rPr>
          <w:rFonts w:ascii="標楷體" w:eastAsia="標楷體" w:hAnsi="標楷體" w:hint="eastAsia"/>
          <w:sz w:val="28"/>
          <w:szCs w:val="28"/>
        </w:rPr>
        <w:t>.7.</w:t>
      </w:r>
      <w:r w:rsidR="009D4EEA" w:rsidRPr="00484B19">
        <w:rPr>
          <w:rFonts w:ascii="標楷體" w:eastAsia="標楷體" w:hAnsi="標楷體" w:hint="eastAsia"/>
          <w:sz w:val="28"/>
          <w:szCs w:val="28"/>
        </w:rPr>
        <w:t>1</w:t>
      </w:r>
      <w:r w:rsidR="002229C9">
        <w:rPr>
          <w:rFonts w:ascii="標楷體" w:eastAsia="標楷體" w:hAnsi="標楷體" w:hint="eastAsia"/>
          <w:sz w:val="28"/>
          <w:szCs w:val="28"/>
        </w:rPr>
        <w:t>8</w:t>
      </w:r>
      <w:r w:rsidRPr="00484B19">
        <w:rPr>
          <w:rFonts w:ascii="標楷體" w:eastAsia="標楷體" w:hAnsi="標楷體" w:hint="eastAsia"/>
          <w:sz w:val="28"/>
          <w:szCs w:val="28"/>
        </w:rPr>
        <w:t>(</w:t>
      </w:r>
      <w:r w:rsidR="009D4EEA" w:rsidRPr="00484B19">
        <w:rPr>
          <w:rFonts w:ascii="標楷體" w:eastAsia="標楷體" w:hAnsi="標楷體" w:hint="eastAsia"/>
          <w:sz w:val="28"/>
          <w:szCs w:val="28"/>
        </w:rPr>
        <w:t>五</w:t>
      </w:r>
      <w:r w:rsidRPr="00484B19">
        <w:rPr>
          <w:rFonts w:ascii="標楷體" w:eastAsia="標楷體" w:hAnsi="標楷體" w:hint="eastAsia"/>
          <w:sz w:val="28"/>
          <w:szCs w:val="28"/>
        </w:rPr>
        <w:t>)</w:t>
      </w:r>
      <w:proofErr w:type="gramStart"/>
      <w:r w:rsidRPr="00484B19">
        <w:rPr>
          <w:rFonts w:ascii="標楷體" w:eastAsia="標楷體" w:hAnsi="標楷體" w:hint="eastAsia"/>
          <w:sz w:val="28"/>
          <w:szCs w:val="28"/>
        </w:rPr>
        <w:t>前呈准並</w:t>
      </w:r>
      <w:proofErr w:type="gramEnd"/>
      <w:r w:rsidRPr="00484B19">
        <w:rPr>
          <w:rFonts w:ascii="標楷體" w:eastAsia="標楷體" w:hAnsi="標楷體" w:hint="eastAsia"/>
          <w:sz w:val="28"/>
          <w:szCs w:val="28"/>
        </w:rPr>
        <w:t>寄達會計室</w:t>
      </w:r>
      <w:r w:rsidR="00484B19" w:rsidRPr="00484B19">
        <w:rPr>
          <w:rFonts w:ascii="標楷體" w:eastAsia="標楷體" w:hAnsi="標楷體" w:hint="eastAsia"/>
          <w:sz w:val="28"/>
          <w:szCs w:val="28"/>
        </w:rPr>
        <w:t>者</w:t>
      </w:r>
      <w:r w:rsidRPr="00484B19">
        <w:rPr>
          <w:rFonts w:ascii="標楷體" w:eastAsia="標楷體" w:hAnsi="標楷體" w:hint="eastAsia"/>
          <w:sz w:val="28"/>
          <w:szCs w:val="28"/>
        </w:rPr>
        <w:t>，請先行</w:t>
      </w:r>
      <w:r w:rsidRPr="002229C9">
        <w:rPr>
          <w:rFonts w:ascii="標楷體" w:eastAsia="標楷體" w:hAnsi="標楷體" w:hint="eastAsia"/>
          <w:color w:val="0000FF"/>
          <w:sz w:val="28"/>
          <w:szCs w:val="28"/>
        </w:rPr>
        <w:t>暫估費用</w:t>
      </w:r>
      <w:r w:rsidRPr="002229C9">
        <w:rPr>
          <w:rFonts w:ascii="標楷體" w:eastAsia="標楷體" w:hAnsi="標楷體" w:hint="eastAsia"/>
          <w:sz w:val="28"/>
          <w:szCs w:val="28"/>
        </w:rPr>
        <w:t>，</w:t>
      </w:r>
      <w:r w:rsidR="00D23CAC" w:rsidRPr="002229C9">
        <w:rPr>
          <w:rFonts w:ascii="標楷體" w:eastAsia="標楷體" w:hAnsi="標楷體" w:hint="eastAsia"/>
          <w:b/>
          <w:noProof/>
          <w:sz w:val="28"/>
          <w:szCs w:val="28"/>
        </w:rPr>
        <w:t>並呈核至一級主管</w:t>
      </w:r>
      <w:r w:rsidR="00D23CAC" w:rsidRPr="002229C9">
        <w:rPr>
          <w:rFonts w:ascii="標楷體" w:eastAsia="標楷體" w:hAnsi="標楷體" w:hint="eastAsia"/>
          <w:noProof/>
          <w:sz w:val="28"/>
          <w:szCs w:val="28"/>
        </w:rPr>
        <w:t>，</w:t>
      </w:r>
      <w:r w:rsidRPr="002229C9">
        <w:rPr>
          <w:rFonts w:ascii="標楷體" w:eastAsia="標楷體" w:hAnsi="標楷體" w:hint="eastAsia"/>
          <w:noProof/>
          <w:color w:val="0000FF"/>
          <w:sz w:val="28"/>
          <w:szCs w:val="28"/>
        </w:rPr>
        <w:t>呈核完成</w:t>
      </w:r>
      <w:r w:rsidRPr="002229C9">
        <w:rPr>
          <w:rFonts w:ascii="標楷體" w:eastAsia="標楷體" w:hAnsi="標楷體" w:hint="eastAsia"/>
          <w:color w:val="0000FF"/>
          <w:sz w:val="28"/>
          <w:szCs w:val="28"/>
        </w:rPr>
        <w:t>後於1</w:t>
      </w:r>
      <w:r w:rsidR="00C90B4B" w:rsidRPr="002229C9">
        <w:rPr>
          <w:rFonts w:ascii="標楷體" w:eastAsia="標楷體" w:hAnsi="標楷體" w:hint="eastAsia"/>
          <w:color w:val="0000FF"/>
          <w:sz w:val="28"/>
          <w:szCs w:val="28"/>
        </w:rPr>
        <w:t>1</w:t>
      </w:r>
      <w:r w:rsidR="002229C9" w:rsidRPr="002229C9">
        <w:rPr>
          <w:rFonts w:ascii="標楷體" w:eastAsia="標楷體" w:hAnsi="標楷體" w:hint="eastAsia"/>
          <w:color w:val="0000FF"/>
          <w:sz w:val="28"/>
          <w:szCs w:val="28"/>
        </w:rPr>
        <w:t>4</w:t>
      </w:r>
      <w:r w:rsidRPr="002229C9">
        <w:rPr>
          <w:rFonts w:ascii="標楷體" w:eastAsia="標楷體" w:hAnsi="標楷體" w:hint="eastAsia"/>
          <w:color w:val="0000FF"/>
          <w:sz w:val="28"/>
          <w:szCs w:val="28"/>
        </w:rPr>
        <w:t>.7.</w:t>
      </w:r>
      <w:r w:rsidR="00A63BD8" w:rsidRPr="002229C9">
        <w:rPr>
          <w:rFonts w:ascii="標楷體" w:eastAsia="標楷體" w:hAnsi="標楷體" w:hint="eastAsia"/>
          <w:color w:val="0000FF"/>
          <w:sz w:val="28"/>
          <w:szCs w:val="28"/>
        </w:rPr>
        <w:t>2</w:t>
      </w:r>
      <w:r w:rsidR="002229C9" w:rsidRPr="002229C9">
        <w:rPr>
          <w:rFonts w:ascii="標楷體" w:eastAsia="標楷體" w:hAnsi="標楷體" w:hint="eastAsia"/>
          <w:color w:val="0000FF"/>
          <w:sz w:val="28"/>
          <w:szCs w:val="28"/>
        </w:rPr>
        <w:t>3</w:t>
      </w:r>
      <w:r w:rsidRPr="002229C9">
        <w:rPr>
          <w:rFonts w:ascii="標楷體" w:eastAsia="標楷體" w:hAnsi="標楷體" w:hint="eastAsia"/>
          <w:color w:val="0000FF"/>
          <w:sz w:val="28"/>
          <w:szCs w:val="28"/>
        </w:rPr>
        <w:t>(</w:t>
      </w:r>
      <w:r w:rsidR="009D4EEA" w:rsidRPr="002229C9">
        <w:rPr>
          <w:rFonts w:ascii="標楷體" w:eastAsia="標楷體" w:hAnsi="標楷體" w:hint="eastAsia"/>
          <w:color w:val="0000FF"/>
          <w:sz w:val="28"/>
          <w:szCs w:val="28"/>
        </w:rPr>
        <w:t>三</w:t>
      </w:r>
      <w:r w:rsidRPr="002229C9">
        <w:rPr>
          <w:rFonts w:ascii="標楷體" w:eastAsia="標楷體" w:hAnsi="標楷體" w:hint="eastAsia"/>
          <w:color w:val="0000FF"/>
          <w:sz w:val="28"/>
          <w:szCs w:val="28"/>
        </w:rPr>
        <w:t>)前送達會計室</w:t>
      </w:r>
      <w:r w:rsidR="001541D2" w:rsidRPr="002229C9">
        <w:rPr>
          <w:rFonts w:ascii="標楷體" w:eastAsia="標楷體" w:hAnsi="標楷體" w:hint="eastAsia"/>
          <w:sz w:val="28"/>
          <w:szCs w:val="28"/>
        </w:rPr>
        <w:t>。</w:t>
      </w:r>
    </w:p>
    <w:p w:rsidR="00DF640E" w:rsidRPr="002229C9" w:rsidRDefault="00DF640E" w:rsidP="002613D0">
      <w:pPr>
        <w:numPr>
          <w:ilvl w:val="0"/>
          <w:numId w:val="4"/>
        </w:numPr>
        <w:spacing w:line="440" w:lineRule="exact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2229C9">
        <w:rPr>
          <w:rFonts w:ascii="標楷體" w:eastAsia="標楷體" w:hAnsi="標楷體" w:hint="eastAsia"/>
          <w:color w:val="000000" w:themeColor="text1"/>
          <w:sz w:val="28"/>
          <w:szCs w:val="28"/>
        </w:rPr>
        <w:t>依稅法規定，</w:t>
      </w:r>
      <w:r w:rsidRPr="004031DD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11</w:t>
      </w:r>
      <w:r w:rsidR="002229C9" w:rsidRPr="004031DD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4</w:t>
      </w:r>
      <w:r w:rsidRPr="004031DD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年8月1日後無法核銷</w:t>
      </w:r>
      <w:r w:rsidR="0099555C" w:rsidRPr="004031DD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114.07.31前</w:t>
      </w:r>
      <w:r w:rsidRPr="004031DD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之收據及發票</w:t>
      </w:r>
      <w:r w:rsidRPr="002229C9">
        <w:rPr>
          <w:rFonts w:ascii="標楷體" w:eastAsia="標楷體" w:hAnsi="標楷體" w:hint="eastAsia"/>
          <w:color w:val="000000" w:themeColor="text1"/>
          <w:sz w:val="28"/>
          <w:szCs w:val="28"/>
        </w:rPr>
        <w:t>，請確實掌握核銷及暫估時程，以免逾期經費無法核銷。</w:t>
      </w:r>
    </w:p>
    <w:p w:rsidR="00DF640E" w:rsidRPr="00484B19" w:rsidRDefault="00DF640E" w:rsidP="002613D0">
      <w:pPr>
        <w:numPr>
          <w:ilvl w:val="0"/>
          <w:numId w:val="4"/>
        </w:numPr>
        <w:spacing w:line="440" w:lineRule="exact"/>
        <w:jc w:val="both"/>
        <w:rPr>
          <w:rFonts w:ascii="標楷體" w:eastAsia="標楷體" w:hAnsi="標楷體"/>
          <w:sz w:val="28"/>
          <w:szCs w:val="28"/>
        </w:rPr>
      </w:pPr>
      <w:proofErr w:type="gramStart"/>
      <w:r w:rsidRPr="00484B19">
        <w:rPr>
          <w:rFonts w:ascii="標楷體" w:eastAsia="標楷體" w:hAnsi="標楷體"/>
          <w:sz w:val="28"/>
          <w:szCs w:val="28"/>
        </w:rPr>
        <w:t>資材</w:t>
      </w:r>
      <w:r w:rsidRPr="00484B19">
        <w:rPr>
          <w:rFonts w:ascii="標楷體" w:eastAsia="標楷體" w:hAnsi="標楷體" w:hint="eastAsia"/>
          <w:sz w:val="28"/>
          <w:szCs w:val="28"/>
        </w:rPr>
        <w:t>已</w:t>
      </w:r>
      <w:r w:rsidRPr="00484B19">
        <w:rPr>
          <w:rFonts w:ascii="標楷體" w:eastAsia="標楷體" w:hAnsi="標楷體"/>
          <w:sz w:val="28"/>
          <w:szCs w:val="28"/>
        </w:rPr>
        <w:t>收</w:t>
      </w:r>
      <w:proofErr w:type="gramEnd"/>
      <w:r w:rsidRPr="00484B19">
        <w:rPr>
          <w:rFonts w:ascii="標楷體" w:eastAsia="標楷體" w:hAnsi="標楷體"/>
          <w:sz w:val="28"/>
          <w:szCs w:val="28"/>
        </w:rPr>
        <w:t>料補助款X</w:t>
      </w:r>
      <w:proofErr w:type="gramStart"/>
      <w:r w:rsidRPr="00484B19">
        <w:rPr>
          <w:rFonts w:ascii="標楷體" w:eastAsia="標楷體" w:hAnsi="標楷體"/>
          <w:sz w:val="28"/>
          <w:szCs w:val="28"/>
        </w:rPr>
        <w:t>庫請</w:t>
      </w:r>
      <w:proofErr w:type="gramEnd"/>
      <w:r w:rsidRPr="00484B19">
        <w:rPr>
          <w:rFonts w:ascii="標楷體" w:eastAsia="標楷體" w:hAnsi="標楷體"/>
          <w:sz w:val="28"/>
          <w:szCs w:val="28"/>
        </w:rPr>
        <w:t>購案，若</w:t>
      </w:r>
      <w:r w:rsidRPr="00484B19">
        <w:rPr>
          <w:rFonts w:ascii="標楷體" w:eastAsia="標楷體" w:hAnsi="標楷體" w:hint="eastAsia"/>
          <w:sz w:val="28"/>
          <w:szCs w:val="28"/>
        </w:rPr>
        <w:t>11</w:t>
      </w:r>
      <w:r w:rsidR="002229C9">
        <w:rPr>
          <w:rFonts w:ascii="標楷體" w:eastAsia="標楷體" w:hAnsi="標楷體" w:hint="eastAsia"/>
          <w:sz w:val="28"/>
          <w:szCs w:val="28"/>
        </w:rPr>
        <w:t>4</w:t>
      </w:r>
      <w:r w:rsidRPr="00484B19">
        <w:rPr>
          <w:rFonts w:ascii="標楷體" w:eastAsia="標楷體" w:hAnsi="標楷體" w:hint="eastAsia"/>
          <w:sz w:val="28"/>
          <w:szCs w:val="28"/>
        </w:rPr>
        <w:t>.07.2</w:t>
      </w:r>
      <w:r w:rsidR="002229C9">
        <w:rPr>
          <w:rFonts w:ascii="標楷體" w:eastAsia="標楷體" w:hAnsi="標楷體" w:hint="eastAsia"/>
          <w:sz w:val="28"/>
          <w:szCs w:val="28"/>
        </w:rPr>
        <w:t>5</w:t>
      </w:r>
      <w:r w:rsidRPr="00484B19">
        <w:rPr>
          <w:rFonts w:ascii="標楷體" w:eastAsia="標楷體" w:hAnsi="標楷體" w:hint="eastAsia"/>
          <w:sz w:val="28"/>
          <w:szCs w:val="28"/>
        </w:rPr>
        <w:t>(</w:t>
      </w:r>
      <w:r w:rsidR="009D4EEA" w:rsidRPr="00484B19">
        <w:rPr>
          <w:rFonts w:ascii="標楷體" w:eastAsia="標楷體" w:hAnsi="標楷體" w:hint="eastAsia"/>
          <w:sz w:val="28"/>
          <w:szCs w:val="28"/>
        </w:rPr>
        <w:t>五</w:t>
      </w:r>
      <w:r w:rsidRPr="00484B19">
        <w:rPr>
          <w:rFonts w:ascii="標楷體" w:eastAsia="標楷體" w:hAnsi="標楷體" w:hint="eastAsia"/>
          <w:sz w:val="28"/>
          <w:szCs w:val="28"/>
        </w:rPr>
        <w:t>)</w:t>
      </w:r>
      <w:r w:rsidRPr="00484B19">
        <w:rPr>
          <w:rFonts w:ascii="標楷體" w:eastAsia="標楷體" w:hAnsi="標楷體"/>
          <w:sz w:val="28"/>
          <w:szCs w:val="28"/>
        </w:rPr>
        <w:t>前未驗收付款，請影印</w:t>
      </w:r>
      <w:proofErr w:type="gramStart"/>
      <w:r w:rsidRPr="00484B19">
        <w:rPr>
          <w:rFonts w:ascii="標楷體" w:eastAsia="標楷體" w:hAnsi="標楷體" w:hint="eastAsia"/>
          <w:sz w:val="28"/>
          <w:szCs w:val="28"/>
        </w:rPr>
        <w:t>收</w:t>
      </w:r>
      <w:r w:rsidRPr="00484B19">
        <w:rPr>
          <w:rFonts w:ascii="標楷體" w:eastAsia="標楷體" w:hAnsi="標楷體"/>
          <w:sz w:val="28"/>
          <w:szCs w:val="28"/>
        </w:rPr>
        <w:t>料單</w:t>
      </w:r>
      <w:proofErr w:type="gramEnd"/>
      <w:r w:rsidRPr="00484B19">
        <w:rPr>
          <w:rFonts w:ascii="標楷體" w:eastAsia="標楷體" w:hAnsi="標楷體"/>
          <w:sz w:val="28"/>
          <w:szCs w:val="28"/>
        </w:rPr>
        <w:t>及發票</w:t>
      </w:r>
      <w:r w:rsidRPr="00484B19">
        <w:rPr>
          <w:rFonts w:ascii="標楷體" w:eastAsia="標楷體" w:hAnsi="標楷體" w:hint="eastAsia"/>
          <w:sz w:val="28"/>
          <w:szCs w:val="28"/>
        </w:rPr>
        <w:t>於11</w:t>
      </w:r>
      <w:r w:rsidR="002229C9">
        <w:rPr>
          <w:rFonts w:ascii="標楷體" w:eastAsia="標楷體" w:hAnsi="標楷體" w:hint="eastAsia"/>
          <w:sz w:val="28"/>
          <w:szCs w:val="28"/>
        </w:rPr>
        <w:t>4</w:t>
      </w:r>
      <w:r w:rsidRPr="00484B19">
        <w:rPr>
          <w:rFonts w:ascii="標楷體" w:eastAsia="標楷體" w:hAnsi="標楷體" w:hint="eastAsia"/>
          <w:sz w:val="28"/>
          <w:szCs w:val="28"/>
        </w:rPr>
        <w:t>.07.2</w:t>
      </w:r>
      <w:r w:rsidR="002229C9">
        <w:rPr>
          <w:rFonts w:ascii="標楷體" w:eastAsia="標楷體" w:hAnsi="標楷體" w:hint="eastAsia"/>
          <w:sz w:val="28"/>
          <w:szCs w:val="28"/>
        </w:rPr>
        <w:t>8</w:t>
      </w:r>
      <w:r w:rsidRPr="00484B19">
        <w:rPr>
          <w:rFonts w:ascii="標楷體" w:eastAsia="標楷體" w:hAnsi="標楷體" w:hint="eastAsia"/>
          <w:sz w:val="28"/>
          <w:szCs w:val="28"/>
        </w:rPr>
        <w:t>(</w:t>
      </w:r>
      <w:r w:rsidR="009D4EEA" w:rsidRPr="00484B19">
        <w:rPr>
          <w:rFonts w:ascii="標楷體" w:eastAsia="標楷體" w:hAnsi="標楷體" w:hint="eastAsia"/>
          <w:sz w:val="28"/>
          <w:szCs w:val="28"/>
        </w:rPr>
        <w:t>一</w:t>
      </w:r>
      <w:r w:rsidRPr="00484B19">
        <w:rPr>
          <w:rFonts w:ascii="標楷體" w:eastAsia="標楷體" w:hAnsi="標楷體" w:hint="eastAsia"/>
          <w:sz w:val="28"/>
          <w:szCs w:val="28"/>
        </w:rPr>
        <w:t>)</w:t>
      </w:r>
      <w:r w:rsidRPr="00484B19">
        <w:rPr>
          <w:rFonts w:ascii="標楷體" w:eastAsia="標楷體" w:hAnsi="標楷體"/>
          <w:sz w:val="28"/>
          <w:szCs w:val="28"/>
        </w:rPr>
        <w:t>前先</w:t>
      </w:r>
      <w:proofErr w:type="gramStart"/>
      <w:r w:rsidRPr="00484B19">
        <w:rPr>
          <w:rFonts w:ascii="標楷體" w:eastAsia="標楷體" w:hAnsi="標楷體"/>
          <w:sz w:val="28"/>
          <w:szCs w:val="28"/>
        </w:rPr>
        <w:t>送本室</w:t>
      </w:r>
      <w:proofErr w:type="gramEnd"/>
      <w:r w:rsidRPr="00484B19">
        <w:rPr>
          <w:rFonts w:ascii="標楷體" w:eastAsia="標楷體" w:hAnsi="標楷體"/>
          <w:sz w:val="28"/>
          <w:szCs w:val="28"/>
        </w:rPr>
        <w:t>以暫</w:t>
      </w:r>
      <w:proofErr w:type="gramStart"/>
      <w:r w:rsidRPr="00484B19">
        <w:rPr>
          <w:rFonts w:ascii="標楷體" w:eastAsia="標楷體" w:hAnsi="標楷體"/>
          <w:sz w:val="28"/>
          <w:szCs w:val="28"/>
        </w:rPr>
        <w:t>估款立</w:t>
      </w:r>
      <w:proofErr w:type="gramEnd"/>
      <w:r w:rsidRPr="00484B19">
        <w:rPr>
          <w:rFonts w:ascii="標楷體" w:eastAsia="標楷體" w:hAnsi="標楷體"/>
          <w:sz w:val="28"/>
          <w:szCs w:val="28"/>
        </w:rPr>
        <w:t>帳。</w:t>
      </w:r>
    </w:p>
    <w:p w:rsidR="001541D2" w:rsidRPr="00484B19" w:rsidRDefault="00E85C19" w:rsidP="002613D0">
      <w:pPr>
        <w:numPr>
          <w:ilvl w:val="0"/>
          <w:numId w:val="4"/>
        </w:numPr>
        <w:spacing w:line="440" w:lineRule="exact"/>
        <w:jc w:val="both"/>
        <w:rPr>
          <w:rFonts w:ascii="標楷體" w:eastAsia="標楷體" w:hAnsi="標楷體"/>
          <w:sz w:val="28"/>
          <w:szCs w:val="28"/>
        </w:rPr>
      </w:pPr>
      <w:r w:rsidRPr="002229C9">
        <w:rPr>
          <w:rFonts w:ascii="標楷體" w:eastAsia="標楷體" w:hAnsi="標楷體" w:hint="eastAsia"/>
          <w:color w:val="000000" w:themeColor="text1"/>
          <w:sz w:val="28"/>
          <w:szCs w:val="28"/>
        </w:rPr>
        <w:t>申請暫估後，</w:t>
      </w:r>
      <w:r w:rsidR="00FB756B" w:rsidRPr="002229C9">
        <w:rPr>
          <w:rFonts w:ascii="標楷體" w:eastAsia="標楷體" w:hAnsi="標楷體" w:hint="eastAsia"/>
          <w:color w:val="000000" w:themeColor="text1"/>
          <w:sz w:val="28"/>
          <w:szCs w:val="28"/>
        </w:rPr>
        <w:t>沖銷請於</w:t>
      </w:r>
      <w:r w:rsidR="00663A55" w:rsidRPr="002229C9">
        <w:rPr>
          <w:rFonts w:ascii="標楷體" w:eastAsia="標楷體" w:hAnsi="標楷體" w:hint="eastAsia"/>
          <w:color w:val="000000" w:themeColor="text1"/>
          <w:sz w:val="28"/>
          <w:szCs w:val="28"/>
        </w:rPr>
        <w:t>11</w:t>
      </w:r>
      <w:r w:rsidR="002229C9" w:rsidRPr="002229C9">
        <w:rPr>
          <w:rFonts w:ascii="標楷體" w:eastAsia="標楷體" w:hAnsi="標楷體" w:hint="eastAsia"/>
          <w:color w:val="000000" w:themeColor="text1"/>
          <w:sz w:val="28"/>
          <w:szCs w:val="28"/>
        </w:rPr>
        <w:t>4</w:t>
      </w:r>
      <w:r w:rsidR="00663A55" w:rsidRPr="002229C9">
        <w:rPr>
          <w:rFonts w:ascii="標楷體" w:eastAsia="標楷體" w:hAnsi="標楷體" w:hint="eastAsia"/>
          <w:color w:val="000000" w:themeColor="text1"/>
          <w:sz w:val="28"/>
          <w:szCs w:val="28"/>
        </w:rPr>
        <w:t>年</w:t>
      </w:r>
      <w:r w:rsidR="001541D2" w:rsidRPr="002229C9">
        <w:rPr>
          <w:rFonts w:ascii="標楷體" w:eastAsia="標楷體" w:hAnsi="標楷體" w:hint="eastAsia"/>
          <w:color w:val="000000" w:themeColor="text1"/>
          <w:sz w:val="28"/>
          <w:szCs w:val="28"/>
        </w:rPr>
        <w:t>8月1日後，</w:t>
      </w:r>
      <w:r w:rsidR="00FB756B" w:rsidRPr="002229C9">
        <w:rPr>
          <w:rFonts w:ascii="標楷體" w:eastAsia="標楷體" w:hAnsi="標楷體" w:hint="eastAsia"/>
          <w:color w:val="000000" w:themeColor="text1"/>
          <w:sz w:val="28"/>
          <w:szCs w:val="28"/>
        </w:rPr>
        <w:t>收到會計室回傳</w:t>
      </w:r>
      <w:r w:rsidR="00771A77" w:rsidRPr="002229C9">
        <w:rPr>
          <w:rFonts w:ascii="標楷體" w:eastAsia="標楷體" w:hAnsi="標楷體" w:hint="eastAsia"/>
          <w:color w:val="000000" w:themeColor="text1"/>
          <w:sz w:val="28"/>
          <w:szCs w:val="28"/>
        </w:rPr>
        <w:t>已蓋章</w:t>
      </w:r>
      <w:r w:rsidR="00FB756B" w:rsidRPr="002229C9">
        <w:rPr>
          <w:rFonts w:ascii="標楷體" w:eastAsia="標楷體" w:hAnsi="標楷體" w:hint="eastAsia"/>
          <w:color w:val="000000" w:themeColor="text1"/>
          <w:sz w:val="28"/>
          <w:szCs w:val="28"/>
        </w:rPr>
        <w:t>之暫估單時才能辦理沖</w:t>
      </w:r>
      <w:r w:rsidR="00FB756B" w:rsidRPr="002229C9">
        <w:rPr>
          <w:rFonts w:ascii="標楷體" w:eastAsia="標楷體" w:hAnsi="標楷體" w:cs="New Gulim" w:hint="eastAsia"/>
          <w:color w:val="000000" w:themeColor="text1"/>
          <w:sz w:val="28"/>
          <w:szCs w:val="28"/>
        </w:rPr>
        <w:t>銷作</w:t>
      </w:r>
      <w:r w:rsidR="00771A77" w:rsidRPr="002229C9">
        <w:rPr>
          <w:rFonts w:ascii="標楷體" w:eastAsia="標楷體" w:hAnsi="標楷體" w:cs="New Gulim" w:hint="eastAsia"/>
          <w:color w:val="000000" w:themeColor="text1"/>
          <w:sz w:val="28"/>
          <w:szCs w:val="28"/>
        </w:rPr>
        <w:t>業</w:t>
      </w:r>
      <w:r w:rsidR="00FB756B" w:rsidRPr="00484B19">
        <w:rPr>
          <w:rFonts w:ascii="標楷體" w:eastAsia="標楷體" w:hAnsi="標楷體" w:hint="eastAsia"/>
          <w:color w:val="000000" w:themeColor="text1"/>
          <w:sz w:val="28"/>
          <w:szCs w:val="28"/>
        </w:rPr>
        <w:t>，</w:t>
      </w:r>
      <w:r w:rsidR="00FB756B" w:rsidRPr="00484B19">
        <w:rPr>
          <w:rFonts w:ascii="標楷體" w:eastAsia="標楷體" w:hAnsi="標楷體" w:hint="eastAsia"/>
          <w:sz w:val="28"/>
          <w:szCs w:val="28"/>
        </w:rPr>
        <w:t>以免造</w:t>
      </w:r>
      <w:r w:rsidR="00CA72A3" w:rsidRPr="00484B19">
        <w:rPr>
          <w:rFonts w:ascii="標楷體" w:eastAsia="標楷體" w:hAnsi="標楷體" w:hint="eastAsia"/>
          <w:sz w:val="28"/>
          <w:szCs w:val="28"/>
        </w:rPr>
        <w:t>成</w:t>
      </w:r>
      <w:r w:rsidR="00FB756B" w:rsidRPr="00484B19">
        <w:rPr>
          <w:rFonts w:ascii="標楷體" w:eastAsia="標楷體" w:hAnsi="標楷體" w:hint="eastAsia"/>
          <w:sz w:val="28"/>
          <w:szCs w:val="28"/>
        </w:rPr>
        <w:t>帳</w:t>
      </w:r>
      <w:proofErr w:type="gramStart"/>
      <w:r w:rsidR="00FB756B" w:rsidRPr="00484B19">
        <w:rPr>
          <w:rFonts w:ascii="標楷體" w:eastAsia="標楷體" w:hAnsi="標楷體" w:hint="eastAsia"/>
          <w:sz w:val="28"/>
          <w:szCs w:val="28"/>
        </w:rPr>
        <w:t>務</w:t>
      </w:r>
      <w:proofErr w:type="gramEnd"/>
      <w:r w:rsidR="00FB756B" w:rsidRPr="00484B19">
        <w:rPr>
          <w:rFonts w:ascii="標楷體" w:eastAsia="標楷體" w:hAnsi="標楷體" w:hint="eastAsia"/>
          <w:sz w:val="28"/>
          <w:szCs w:val="28"/>
        </w:rPr>
        <w:t>沖銷異常，</w:t>
      </w:r>
      <w:r w:rsidR="00B34E91">
        <w:rPr>
          <w:rFonts w:ascii="標楷體" w:eastAsia="標楷體" w:hAnsi="標楷體" w:hint="eastAsia"/>
          <w:sz w:val="28"/>
          <w:szCs w:val="28"/>
        </w:rPr>
        <w:t>(</w:t>
      </w:r>
      <w:r w:rsidR="00FB756B" w:rsidRPr="00484B19">
        <w:rPr>
          <w:rFonts w:ascii="標楷體" w:eastAsia="標楷體" w:hAnsi="標楷體" w:hint="eastAsia"/>
          <w:sz w:val="28"/>
          <w:szCs w:val="28"/>
        </w:rPr>
        <w:t>操作說明及暫</w:t>
      </w:r>
      <w:proofErr w:type="gramStart"/>
      <w:r w:rsidR="00FB756B" w:rsidRPr="00484B19">
        <w:rPr>
          <w:rFonts w:ascii="標楷體" w:eastAsia="標楷體" w:hAnsi="標楷體" w:hint="eastAsia"/>
          <w:sz w:val="28"/>
          <w:szCs w:val="28"/>
        </w:rPr>
        <w:t>估明細表</w:t>
      </w:r>
      <w:proofErr w:type="gramEnd"/>
      <w:r w:rsidR="00FB756B" w:rsidRPr="00484B19">
        <w:rPr>
          <w:rFonts w:ascii="標楷體" w:eastAsia="標楷體" w:hAnsi="標楷體" w:hint="eastAsia"/>
          <w:sz w:val="28"/>
          <w:szCs w:val="28"/>
        </w:rPr>
        <w:t>如附件)。</w:t>
      </w:r>
    </w:p>
    <w:p w:rsidR="001541D2" w:rsidRPr="00484B19" w:rsidRDefault="001541D2" w:rsidP="002613D0">
      <w:pPr>
        <w:numPr>
          <w:ilvl w:val="0"/>
          <w:numId w:val="4"/>
        </w:numPr>
        <w:spacing w:line="440" w:lineRule="exact"/>
        <w:jc w:val="both"/>
        <w:rPr>
          <w:rFonts w:ascii="標楷體" w:eastAsia="標楷體" w:hAnsi="標楷體"/>
          <w:sz w:val="28"/>
          <w:szCs w:val="28"/>
        </w:rPr>
      </w:pPr>
      <w:r w:rsidRPr="00484B19">
        <w:rPr>
          <w:rFonts w:ascii="標楷體" w:eastAsia="標楷體" w:hAnsi="標楷體" w:hint="eastAsia"/>
          <w:sz w:val="28"/>
          <w:szCs w:val="28"/>
        </w:rPr>
        <w:t>暫估11</w:t>
      </w:r>
      <w:r w:rsidR="002229C9">
        <w:rPr>
          <w:rFonts w:ascii="標楷體" w:eastAsia="標楷體" w:hAnsi="標楷體" w:hint="eastAsia"/>
          <w:sz w:val="28"/>
          <w:szCs w:val="28"/>
        </w:rPr>
        <w:t>3</w:t>
      </w:r>
      <w:r w:rsidRPr="00484B19">
        <w:rPr>
          <w:rFonts w:ascii="標楷體" w:eastAsia="標楷體" w:hAnsi="標楷體" w:hint="eastAsia"/>
          <w:sz w:val="28"/>
          <w:szCs w:val="28"/>
        </w:rPr>
        <w:t>學年度之費用沖銷，請依規定於11</w:t>
      </w:r>
      <w:r w:rsidR="002229C9">
        <w:rPr>
          <w:rFonts w:ascii="標楷體" w:eastAsia="標楷體" w:hAnsi="標楷體" w:hint="eastAsia"/>
          <w:sz w:val="28"/>
          <w:szCs w:val="28"/>
        </w:rPr>
        <w:t>4</w:t>
      </w:r>
      <w:r w:rsidRPr="00484B19">
        <w:rPr>
          <w:rFonts w:ascii="標楷體" w:eastAsia="標楷體" w:hAnsi="標楷體" w:hint="eastAsia"/>
          <w:sz w:val="28"/>
          <w:szCs w:val="28"/>
        </w:rPr>
        <w:t>.8.2</w:t>
      </w:r>
      <w:r w:rsidR="002229C9">
        <w:rPr>
          <w:rFonts w:ascii="標楷體" w:eastAsia="標楷體" w:hAnsi="標楷體" w:hint="eastAsia"/>
          <w:sz w:val="28"/>
          <w:szCs w:val="28"/>
        </w:rPr>
        <w:t>7</w:t>
      </w:r>
      <w:r w:rsidRPr="00484B19">
        <w:rPr>
          <w:rFonts w:ascii="標楷體" w:eastAsia="標楷體" w:hAnsi="標楷體" w:hint="eastAsia"/>
          <w:sz w:val="28"/>
          <w:szCs w:val="28"/>
        </w:rPr>
        <w:t>(</w:t>
      </w:r>
      <w:r w:rsidR="009D4EEA" w:rsidRPr="00484B19">
        <w:rPr>
          <w:rFonts w:ascii="標楷體" w:eastAsia="標楷體" w:hAnsi="標楷體" w:hint="eastAsia"/>
          <w:sz w:val="28"/>
          <w:szCs w:val="28"/>
        </w:rPr>
        <w:t>三</w:t>
      </w:r>
      <w:r w:rsidRPr="00484B19">
        <w:rPr>
          <w:rFonts w:ascii="標楷體" w:eastAsia="標楷體" w:hAnsi="標楷體" w:hint="eastAsia"/>
          <w:sz w:val="28"/>
          <w:szCs w:val="28"/>
        </w:rPr>
        <w:t>) 前依規定</w:t>
      </w:r>
      <w:proofErr w:type="gramStart"/>
      <w:r w:rsidRPr="00484B19">
        <w:rPr>
          <w:rFonts w:ascii="標楷體" w:eastAsia="標楷體" w:hAnsi="標楷體" w:hint="eastAsia"/>
          <w:sz w:val="28"/>
          <w:szCs w:val="28"/>
        </w:rPr>
        <w:t>之核決權限</w:t>
      </w:r>
      <w:proofErr w:type="gramEnd"/>
      <w:r w:rsidRPr="00484B19">
        <w:rPr>
          <w:rFonts w:ascii="標楷體" w:eastAsia="標楷體" w:hAnsi="標楷體" w:hint="eastAsia"/>
          <w:sz w:val="28"/>
          <w:szCs w:val="28"/>
        </w:rPr>
        <w:t>呈核完成寄達會計室沖銷，逾期請送校長</w:t>
      </w:r>
      <w:proofErr w:type="gramStart"/>
      <w:r w:rsidRPr="00484B19">
        <w:rPr>
          <w:rFonts w:ascii="標楷體" w:eastAsia="標楷體" w:hAnsi="標楷體" w:hint="eastAsia"/>
          <w:sz w:val="28"/>
          <w:szCs w:val="28"/>
        </w:rPr>
        <w:t>室核</w:t>
      </w:r>
      <w:proofErr w:type="gramEnd"/>
      <w:r w:rsidRPr="00484B19">
        <w:rPr>
          <w:rFonts w:ascii="標楷體" w:eastAsia="標楷體" w:hAnsi="標楷體" w:hint="eastAsia"/>
          <w:sz w:val="28"/>
          <w:szCs w:val="28"/>
        </w:rPr>
        <w:t>簽。</w:t>
      </w:r>
    </w:p>
    <w:p w:rsidR="00771A77" w:rsidRPr="00484B19" w:rsidRDefault="00654EEB" w:rsidP="002613D0">
      <w:pPr>
        <w:numPr>
          <w:ilvl w:val="0"/>
          <w:numId w:val="4"/>
        </w:numPr>
        <w:spacing w:line="440" w:lineRule="exact"/>
        <w:jc w:val="both"/>
        <w:rPr>
          <w:rFonts w:ascii="標楷體" w:eastAsia="標楷體" w:hAnsi="標楷體"/>
          <w:sz w:val="28"/>
          <w:szCs w:val="28"/>
        </w:rPr>
      </w:pPr>
      <w:r w:rsidRPr="00484B19">
        <w:rPr>
          <w:rFonts w:ascii="標楷體" w:eastAsia="標楷體" w:hAnsi="標楷體" w:hint="eastAsia"/>
          <w:sz w:val="28"/>
          <w:szCs w:val="28"/>
        </w:rPr>
        <w:t>外包</w:t>
      </w:r>
      <w:r w:rsidR="001541D2" w:rsidRPr="00484B19">
        <w:rPr>
          <w:rFonts w:ascii="標楷體" w:eastAsia="標楷體" w:hAnsi="標楷體" w:hint="eastAsia"/>
          <w:sz w:val="28"/>
          <w:szCs w:val="28"/>
        </w:rPr>
        <w:t>承攬</w:t>
      </w:r>
      <w:r w:rsidRPr="00484B19">
        <w:rPr>
          <w:rFonts w:ascii="標楷體" w:eastAsia="標楷體" w:hAnsi="標楷體" w:hint="eastAsia"/>
          <w:sz w:val="28"/>
          <w:szCs w:val="28"/>
        </w:rPr>
        <w:t>及出差費用暫估，請於沖銷時於摘要輸入5Y，相關號碼欄位輸入暫估申請單號(TEXXXXX)，以免造成暫估未沖銷之異常。</w:t>
      </w:r>
    </w:p>
    <w:p w:rsidR="00734405" w:rsidRPr="00484B19" w:rsidRDefault="00734405" w:rsidP="002613D0">
      <w:pPr>
        <w:numPr>
          <w:ilvl w:val="0"/>
          <w:numId w:val="4"/>
        </w:numPr>
        <w:spacing w:line="440" w:lineRule="exact"/>
        <w:jc w:val="both"/>
        <w:rPr>
          <w:rFonts w:ascii="標楷體" w:eastAsia="標楷體" w:hAnsi="標楷體"/>
          <w:sz w:val="28"/>
          <w:szCs w:val="28"/>
        </w:rPr>
      </w:pPr>
      <w:r w:rsidRPr="00484B19">
        <w:rPr>
          <w:rFonts w:ascii="標楷體" w:eastAsia="標楷體" w:hAnsi="標楷體" w:hint="eastAsia"/>
          <w:sz w:val="28"/>
          <w:szCs w:val="28"/>
        </w:rPr>
        <w:t>費用暫估操作說明，請自行至會計室網頁下載:</w:t>
      </w:r>
    </w:p>
    <w:p w:rsidR="00B42ED1" w:rsidRDefault="00635B48" w:rsidP="002613D0">
      <w:pPr>
        <w:spacing w:line="440" w:lineRule="exact"/>
        <w:ind w:left="864"/>
        <w:jc w:val="both"/>
        <w:rPr>
          <w:rFonts w:ascii="標楷體" w:eastAsia="標楷體" w:hAnsi="標楷體"/>
          <w:sz w:val="28"/>
          <w:szCs w:val="28"/>
        </w:rPr>
      </w:pPr>
      <w:r w:rsidRPr="00484B19">
        <w:rPr>
          <w:rFonts w:ascii="標楷體" w:eastAsia="標楷體" w:hAnsi="標楷體" w:hint="eastAsia"/>
          <w:sz w:val="28"/>
          <w:szCs w:val="28"/>
        </w:rPr>
        <w:t>費用核銷操作說明→ERP操作手冊→學年度費用暫估操作說明及決算說明。</w:t>
      </w:r>
      <w:r w:rsidR="00484B19">
        <w:rPr>
          <w:rFonts w:ascii="標楷體" w:eastAsia="標楷體" w:hAnsi="標楷體" w:hint="eastAsia"/>
          <w:sz w:val="28"/>
          <w:szCs w:val="28"/>
        </w:rPr>
        <w:t xml:space="preserve"> </w:t>
      </w:r>
      <w:r w:rsidR="00CB5313" w:rsidRPr="00484B19">
        <w:rPr>
          <w:rFonts w:ascii="標楷體" w:eastAsia="標楷體" w:hAnsi="標楷體" w:hint="eastAsia"/>
          <w:sz w:val="28"/>
          <w:szCs w:val="28"/>
        </w:rPr>
        <w:t xml:space="preserve">  </w:t>
      </w:r>
    </w:p>
    <w:p w:rsidR="00FB756B" w:rsidRDefault="001173E7" w:rsidP="00484B19">
      <w:pPr>
        <w:spacing w:line="460" w:lineRule="exact"/>
        <w:ind w:left="864"/>
        <w:rPr>
          <w:rFonts w:ascii="標楷體" w:eastAsia="標楷體" w:hAnsi="標楷體"/>
          <w:sz w:val="28"/>
          <w:szCs w:val="28"/>
        </w:rPr>
      </w:pPr>
      <w:r w:rsidRPr="00484B19">
        <w:rPr>
          <w:rFonts w:ascii="標楷體" w:eastAsia="標楷體" w:hAnsi="標楷體" w:hint="eastAsia"/>
          <w:sz w:val="28"/>
          <w:szCs w:val="28"/>
        </w:rPr>
        <w:t xml:space="preserve">       </w:t>
      </w:r>
      <w:r w:rsidR="00484B19">
        <w:rPr>
          <w:rFonts w:ascii="標楷體" w:eastAsia="標楷體" w:hAnsi="標楷體" w:hint="eastAsia"/>
          <w:sz w:val="28"/>
          <w:szCs w:val="28"/>
        </w:rPr>
        <w:t xml:space="preserve">                </w:t>
      </w:r>
      <w:r w:rsidR="00B42ED1">
        <w:rPr>
          <w:rFonts w:ascii="標楷體" w:eastAsia="標楷體" w:hAnsi="標楷體" w:hint="eastAsia"/>
          <w:sz w:val="28"/>
          <w:szCs w:val="28"/>
        </w:rPr>
        <w:t xml:space="preserve">         </w:t>
      </w:r>
      <w:r w:rsidR="00276E85" w:rsidRPr="00484B19">
        <w:rPr>
          <w:rFonts w:ascii="標楷體" w:eastAsia="標楷體" w:hAnsi="標楷體" w:hint="eastAsia"/>
          <w:sz w:val="28"/>
          <w:szCs w:val="28"/>
        </w:rPr>
        <w:t>會計室</w:t>
      </w:r>
      <w:r w:rsidR="00A63BD8" w:rsidRPr="00484B19">
        <w:rPr>
          <w:rFonts w:ascii="標楷體" w:eastAsia="標楷體" w:hAnsi="標楷體" w:hint="eastAsia"/>
          <w:sz w:val="28"/>
          <w:szCs w:val="28"/>
        </w:rPr>
        <w:t>敬啟</w:t>
      </w:r>
      <w:r w:rsidR="007A77D0" w:rsidRPr="00484B19">
        <w:rPr>
          <w:rFonts w:ascii="標楷體" w:eastAsia="標楷體" w:hAnsi="標楷體" w:hint="eastAsia"/>
          <w:sz w:val="28"/>
          <w:szCs w:val="28"/>
        </w:rPr>
        <w:t>1</w:t>
      </w:r>
      <w:r w:rsidR="00C90B4B" w:rsidRPr="00484B19">
        <w:rPr>
          <w:rFonts w:ascii="標楷體" w:eastAsia="標楷體" w:hAnsi="標楷體" w:hint="eastAsia"/>
          <w:sz w:val="28"/>
          <w:szCs w:val="28"/>
        </w:rPr>
        <w:t>1</w:t>
      </w:r>
      <w:r w:rsidR="002229C9">
        <w:rPr>
          <w:rFonts w:ascii="標楷體" w:eastAsia="標楷體" w:hAnsi="標楷體" w:hint="eastAsia"/>
          <w:sz w:val="28"/>
          <w:szCs w:val="28"/>
        </w:rPr>
        <w:t>4</w:t>
      </w:r>
      <w:r w:rsidR="007A77D0" w:rsidRPr="00484B19">
        <w:rPr>
          <w:rFonts w:ascii="標楷體" w:eastAsia="標楷體" w:hAnsi="標楷體" w:hint="eastAsia"/>
          <w:sz w:val="28"/>
          <w:szCs w:val="28"/>
        </w:rPr>
        <w:t>.0</w:t>
      </w:r>
      <w:r w:rsidR="002229C9">
        <w:rPr>
          <w:rFonts w:ascii="標楷體" w:eastAsia="標楷體" w:hAnsi="標楷體" w:hint="eastAsia"/>
          <w:sz w:val="28"/>
          <w:szCs w:val="28"/>
        </w:rPr>
        <w:t>6</w:t>
      </w:r>
      <w:r w:rsidR="007A77D0" w:rsidRPr="00484B19">
        <w:rPr>
          <w:rFonts w:ascii="標楷體" w:eastAsia="標楷體" w:hAnsi="標楷體" w:hint="eastAsia"/>
          <w:sz w:val="28"/>
          <w:szCs w:val="28"/>
        </w:rPr>
        <w:t>.</w:t>
      </w:r>
      <w:r w:rsidR="00CB5313" w:rsidRPr="00484B19">
        <w:rPr>
          <w:rFonts w:ascii="標楷體" w:eastAsia="標楷體" w:hAnsi="標楷體" w:hint="eastAsia"/>
          <w:sz w:val="28"/>
          <w:szCs w:val="28"/>
        </w:rPr>
        <w:t>0</w:t>
      </w:r>
      <w:r w:rsidR="004C5199">
        <w:rPr>
          <w:rFonts w:ascii="標楷體" w:eastAsia="標楷體" w:hAnsi="標楷體" w:hint="eastAsia"/>
          <w:sz w:val="28"/>
          <w:szCs w:val="28"/>
        </w:rPr>
        <w:t>6</w:t>
      </w:r>
    </w:p>
    <w:p w:rsidR="004C5199" w:rsidRDefault="004C5199" w:rsidP="00484B19">
      <w:pPr>
        <w:spacing w:line="460" w:lineRule="exact"/>
        <w:ind w:left="864"/>
        <w:rPr>
          <w:rFonts w:ascii="標楷體" w:eastAsia="標楷體" w:hAnsi="標楷體"/>
          <w:sz w:val="28"/>
          <w:szCs w:val="28"/>
        </w:rPr>
      </w:pPr>
    </w:p>
    <w:p w:rsidR="00897C90" w:rsidRDefault="00897C90" w:rsidP="001057C3">
      <w:pPr>
        <w:spacing w:line="0" w:lineRule="atLeast"/>
        <w:rPr>
          <w:rFonts w:ascii="標楷體" w:eastAsia="標楷體" w:hAnsi="標楷體"/>
          <w:b/>
          <w:sz w:val="32"/>
          <w:szCs w:val="32"/>
        </w:rPr>
        <w:sectPr w:rsidR="00897C90" w:rsidSect="002613D0"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</w:p>
    <w:p w:rsidR="00FB756B" w:rsidRPr="004E735F" w:rsidRDefault="00FB756B" w:rsidP="001057C3">
      <w:pPr>
        <w:spacing w:line="0" w:lineRule="atLeast"/>
        <w:rPr>
          <w:rFonts w:ascii="標楷體" w:eastAsia="標楷體" w:hAnsi="標楷體"/>
          <w:b/>
          <w:sz w:val="32"/>
          <w:szCs w:val="32"/>
        </w:rPr>
      </w:pPr>
      <w:r w:rsidRPr="004E735F">
        <w:rPr>
          <w:rFonts w:ascii="標楷體" w:eastAsia="標楷體" w:hAnsi="標楷體" w:hint="eastAsia"/>
          <w:b/>
          <w:sz w:val="32"/>
          <w:szCs w:val="32"/>
        </w:rPr>
        <w:lastRenderedPageBreak/>
        <w:t>附件:</w:t>
      </w:r>
    </w:p>
    <w:p w:rsidR="00C66FC1" w:rsidRDefault="006C550B" w:rsidP="006C550B">
      <w:pPr>
        <w:spacing w:line="0" w:lineRule="atLeast"/>
        <w:rPr>
          <w:rFonts w:ascii="標楷體" w:eastAsia="標楷體" w:hAnsi="標楷體"/>
          <w:b/>
          <w:sz w:val="36"/>
          <w:szCs w:val="36"/>
        </w:rPr>
      </w:pPr>
      <w:r>
        <w:rPr>
          <w:rFonts w:ascii="標楷體" w:eastAsia="標楷體" w:hAnsi="標楷體" w:hint="eastAsia"/>
          <w:b/>
          <w:sz w:val="36"/>
          <w:szCs w:val="36"/>
        </w:rPr>
        <w:t xml:space="preserve">          </w:t>
      </w:r>
      <w:r w:rsidR="00D47EFD" w:rsidRPr="00D47EFD">
        <w:rPr>
          <w:rFonts w:ascii="標楷體" w:eastAsia="標楷體" w:hAnsi="標楷體" w:hint="eastAsia"/>
          <w:b/>
          <w:sz w:val="36"/>
          <w:szCs w:val="36"/>
        </w:rPr>
        <w:t>＜學年度費用暫估操作說明＞</w:t>
      </w:r>
    </w:p>
    <w:p w:rsidR="001173E7" w:rsidRDefault="001173E7" w:rsidP="006C550B">
      <w:pPr>
        <w:spacing w:line="0" w:lineRule="atLeast"/>
        <w:rPr>
          <w:rFonts w:ascii="標楷體" w:eastAsia="標楷體" w:hAnsi="標楷體"/>
          <w:b/>
          <w:sz w:val="36"/>
          <w:szCs w:val="36"/>
        </w:rPr>
      </w:pPr>
    </w:p>
    <w:p w:rsidR="001173E7" w:rsidRPr="001173E7" w:rsidRDefault="00C66FC1" w:rsidP="001173E7">
      <w:pPr>
        <w:pStyle w:val="a9"/>
        <w:numPr>
          <w:ilvl w:val="0"/>
          <w:numId w:val="8"/>
        </w:numPr>
        <w:spacing w:line="0" w:lineRule="atLeast"/>
        <w:ind w:leftChars="0" w:left="0" w:firstLine="0"/>
        <w:rPr>
          <w:rFonts w:ascii="標楷體" w:eastAsia="標楷體" w:hAnsi="標楷體"/>
          <w:b/>
          <w:sz w:val="28"/>
          <w:szCs w:val="28"/>
        </w:rPr>
      </w:pPr>
      <w:r w:rsidRPr="001173E7">
        <w:rPr>
          <w:rFonts w:ascii="標楷體" w:eastAsia="標楷體" w:hAnsi="標楷體" w:hint="eastAsia"/>
          <w:b/>
          <w:sz w:val="28"/>
          <w:szCs w:val="28"/>
        </w:rPr>
        <w:t>學年度費用暫估申請輸入:</w:t>
      </w:r>
    </w:p>
    <w:p w:rsidR="00C66FC1" w:rsidRDefault="00C66FC1" w:rsidP="006C550B">
      <w:pPr>
        <w:spacing w:line="0" w:lineRule="atLeast"/>
        <w:rPr>
          <w:rFonts w:ascii="標楷體" w:eastAsia="標楷體" w:hAnsi="標楷體"/>
          <w:b/>
          <w:sz w:val="28"/>
          <w:szCs w:val="28"/>
        </w:rPr>
      </w:pPr>
      <w:r w:rsidRPr="006C550B">
        <w:rPr>
          <w:rFonts w:ascii="標楷體" w:eastAsia="標楷體" w:hAnsi="標楷體" w:hint="eastAsia"/>
          <w:b/>
          <w:sz w:val="28"/>
          <w:szCs w:val="28"/>
        </w:rPr>
        <w:t>(7月會計年度結束前無法核銷,但發票為7月份故需先暫估費用)</w:t>
      </w:r>
    </w:p>
    <w:p w:rsidR="00CF6D50" w:rsidRPr="00CF6D50" w:rsidRDefault="00CF6D50" w:rsidP="006C550B">
      <w:pPr>
        <w:spacing w:line="0" w:lineRule="atLeast"/>
        <w:rPr>
          <w:noProof/>
        </w:rPr>
      </w:pPr>
    </w:p>
    <w:p w:rsidR="00BD4380" w:rsidRDefault="00257553">
      <w:pPr>
        <w:rPr>
          <w:noProof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-152399</wp:posOffset>
                </wp:positionH>
                <wp:positionV relativeFrom="paragraph">
                  <wp:posOffset>1089660</wp:posOffset>
                </wp:positionV>
                <wp:extent cx="1104900" cy="247015"/>
                <wp:effectExtent l="0" t="0" r="19050" b="19685"/>
                <wp:wrapNone/>
                <wp:docPr id="2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4900" cy="247015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893BCFA" id="Oval 3" o:spid="_x0000_s1026" style="position:absolute;margin-left:-12pt;margin-top:85.8pt;width:87pt;height:19.4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" strokecolor="red" strokeweight="2pt">
                <v:fill opacity="0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676275</wp:posOffset>
                </wp:positionH>
                <wp:positionV relativeFrom="paragraph">
                  <wp:posOffset>1765934</wp:posOffset>
                </wp:positionV>
                <wp:extent cx="2253615" cy="333375"/>
                <wp:effectExtent l="0" t="0" r="13335" b="28575"/>
                <wp:wrapNone/>
                <wp:docPr id="20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53615" cy="333375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001778" id="Oval 2" o:spid="_x0000_s1026" style="position:absolute;margin-left:53.25pt;margin-top:139.05pt;width:177.45pt;height:26.2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" strokecolor="red" strokeweight="2pt">
                <v:fill opacity="0"/>
              </v:oval>
            </w:pict>
          </mc:Fallback>
        </mc:AlternateContent>
      </w:r>
      <w:r w:rsidR="00BE54A1" w:rsidRPr="004A3D4F">
        <w:rPr>
          <w:noProof/>
        </w:rPr>
        <w:drawing>
          <wp:inline distT="0" distB="0" distL="0" distR="0">
            <wp:extent cx="5318760" cy="4648200"/>
            <wp:effectExtent l="0" t="0" r="0" b="0"/>
            <wp:docPr id="1" name="圖片 1" descr="操作步驟1：輸入使用者帳號與密碼，登入ERP系統。&#10;操作步驟2：於「機能別」項下點選「財務管理」。&#10;操作步驟3：於「制度名稱」項下點選「一般帳務電腦作業(一般費用報銷及暫借款就源輸入)長庚科大」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6438"/>
                    <a:stretch/>
                  </pic:blipFill>
                  <pic:spPr bwMode="auto">
                    <a:xfrm>
                      <a:off x="0" y="0"/>
                      <a:ext cx="5318760" cy="464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F0ADE" w:rsidRDefault="00BE54A1"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1910715</wp:posOffset>
                </wp:positionH>
                <wp:positionV relativeFrom="paragraph">
                  <wp:posOffset>1692910</wp:posOffset>
                </wp:positionV>
                <wp:extent cx="1077595" cy="209550"/>
                <wp:effectExtent l="0" t="0" r="27305" b="19050"/>
                <wp:wrapNone/>
                <wp:docPr id="19" name="Oval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7595" cy="209550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62142E2" id="Oval 20" o:spid="_x0000_s1026" style="position:absolute;margin-left:150.45pt;margin-top:133.3pt;width:84.85pt;height:16.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" strokecolor="red" strokeweight="2pt">
                <v:fill opacity="0"/>
              </v:oval>
            </w:pict>
          </mc:Fallback>
        </mc:AlternateContent>
      </w:r>
      <w:r w:rsidRPr="00654B2A">
        <w:rPr>
          <w:noProof/>
        </w:rPr>
        <w:drawing>
          <wp:inline distT="0" distB="0" distL="0" distR="0">
            <wp:extent cx="5318760" cy="3952875"/>
            <wp:effectExtent l="0" t="0" r="0" b="9525"/>
            <wp:docPr id="2" name="圖片 1" descr="操作步驟4：於「目錄名稱」項下點選「就源輸入」。&#10;操作步驟5：於「程式名稱」項下點選「學年度費用暫估申請輸入」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8760" cy="395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0755" w:rsidRDefault="005C0755"/>
    <w:p w:rsidR="007C405E" w:rsidRDefault="00BE54A1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1365250</wp:posOffset>
                </wp:positionH>
                <wp:positionV relativeFrom="paragraph">
                  <wp:posOffset>579120</wp:posOffset>
                </wp:positionV>
                <wp:extent cx="783590" cy="205740"/>
                <wp:effectExtent l="15875" t="17145" r="19685" b="15240"/>
                <wp:wrapNone/>
                <wp:docPr id="18" name="Oval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3590" cy="205740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FBBAE0D" id="Oval 10" o:spid="_x0000_s1026" style="position:absolute;margin-left:107.5pt;margin-top:45.6pt;width:61.7pt;height:16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" strokecolor="red" strokeweight="2pt">
                <v:fill opacity="0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106680</wp:posOffset>
                </wp:positionH>
                <wp:positionV relativeFrom="paragraph">
                  <wp:posOffset>1055370</wp:posOffset>
                </wp:positionV>
                <wp:extent cx="1173480" cy="224790"/>
                <wp:effectExtent l="14605" t="17145" r="21590" b="15240"/>
                <wp:wrapNone/>
                <wp:docPr id="17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3480" cy="224790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5400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201D61B" id="Oval 11" o:spid="_x0000_s1026" style="position:absolute;margin-left:8.4pt;margin-top:83.1pt;width:92.4pt;height:17.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" strokecolor="#00b050" strokeweight="2pt">
                <v:fill opacity="0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1668780</wp:posOffset>
                </wp:positionV>
                <wp:extent cx="509270" cy="222885"/>
                <wp:effectExtent l="12700" t="20955" r="20955" b="13335"/>
                <wp:wrapNone/>
                <wp:docPr id="16" name="Oval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9270" cy="222885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5400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D820BD4" id="Oval 16" o:spid="_x0000_s1026" style="position:absolute;margin-left:153pt;margin-top:131.4pt;width:40.1pt;height:17.5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" strokecolor="#00b050" strokeweight="2pt">
                <v:fill opacity="0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2621280</wp:posOffset>
                </wp:positionH>
                <wp:positionV relativeFrom="paragraph">
                  <wp:posOffset>1640205</wp:posOffset>
                </wp:positionV>
                <wp:extent cx="403860" cy="260985"/>
                <wp:effectExtent l="14605" t="20955" r="19685" b="13335"/>
                <wp:wrapNone/>
                <wp:docPr id="15" name="Oval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3860" cy="260985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D6C74C0" id="Oval 17" o:spid="_x0000_s1026" style="position:absolute;margin-left:206.4pt;margin-top:129.15pt;width:31.8pt;height:20.5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" strokecolor="red" strokeweight="2pt">
                <v:fill opacity="0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1075690</wp:posOffset>
                </wp:positionH>
                <wp:positionV relativeFrom="paragraph">
                  <wp:posOffset>1661160</wp:posOffset>
                </wp:positionV>
                <wp:extent cx="184785" cy="329565"/>
                <wp:effectExtent l="21590" t="13335" r="12700" b="19050"/>
                <wp:wrapNone/>
                <wp:docPr id="14" name="Oval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4785" cy="329565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1C7DF0F" id="Oval 15" o:spid="_x0000_s1026" style="position:absolute;margin-left:84.7pt;margin-top:130.8pt;width:14.55pt;height:25.9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" strokecolor="red" strokeweight="2pt">
                <v:fill opacity="0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388620</wp:posOffset>
                </wp:positionH>
                <wp:positionV relativeFrom="paragraph">
                  <wp:posOffset>1434465</wp:posOffset>
                </wp:positionV>
                <wp:extent cx="946150" cy="226695"/>
                <wp:effectExtent l="20320" t="15240" r="14605" b="15240"/>
                <wp:wrapNone/>
                <wp:docPr id="13" name="Oval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6150" cy="226695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571AAF8" id="Oval 12" o:spid="_x0000_s1026" style="position:absolute;margin-left:30.6pt;margin-top:112.95pt;width:74.5pt;height:17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" strokecolor="red" strokeweight="2pt">
                <v:fill opacity="0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541020</wp:posOffset>
                </wp:positionH>
                <wp:positionV relativeFrom="paragraph">
                  <wp:posOffset>1714500</wp:posOffset>
                </wp:positionV>
                <wp:extent cx="511810" cy="209550"/>
                <wp:effectExtent l="20320" t="19050" r="20320" b="19050"/>
                <wp:wrapNone/>
                <wp:docPr id="12" name="Oval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1810" cy="209550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5400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FF5380A" id="Oval 14" o:spid="_x0000_s1026" style="position:absolute;margin-left:42.6pt;margin-top:135pt;width:40.3pt;height:16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" strokecolor="#00b050" strokeweight="2pt">
                <v:fill opacity="0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197485</wp:posOffset>
                </wp:positionH>
                <wp:positionV relativeFrom="paragraph">
                  <wp:posOffset>1640205</wp:posOffset>
                </wp:positionV>
                <wp:extent cx="351155" cy="304800"/>
                <wp:effectExtent l="19685" t="20955" r="19685" b="17145"/>
                <wp:wrapNone/>
                <wp:docPr id="11" name="Oval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1155" cy="304800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949BA5E" id="Oval 13" o:spid="_x0000_s1026" style="position:absolute;margin-left:15.55pt;margin-top:129.15pt;width:27.65pt;height: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" strokecolor="red" strokeweight="2pt">
                <v:fill opacity="0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22860</wp:posOffset>
                </wp:positionH>
                <wp:positionV relativeFrom="paragraph">
                  <wp:posOffset>544830</wp:posOffset>
                </wp:positionV>
                <wp:extent cx="697230" cy="224790"/>
                <wp:effectExtent l="16510" t="20955" r="19685" b="20955"/>
                <wp:wrapNone/>
                <wp:docPr id="10" name="Ova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230" cy="224790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F5CDC6E" id="Oval 9" o:spid="_x0000_s1026" style="position:absolute;margin-left:1.8pt;margin-top:42.9pt;width:54.9pt;height:17.7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" strokecolor="red" strokeweight="2pt">
                <v:fill opacity="0"/>
              </v:oval>
            </w:pict>
          </mc:Fallback>
        </mc:AlternateContent>
      </w:r>
      <w:r w:rsidRPr="004A3D4F">
        <w:rPr>
          <w:noProof/>
        </w:rPr>
        <w:drawing>
          <wp:inline distT="0" distB="0" distL="0" distR="0">
            <wp:extent cx="5257800" cy="3299460"/>
            <wp:effectExtent l="0" t="0" r="0" b="0"/>
            <wp:docPr id="3" name="圖片 7" descr="操作步驟6：「學年度費用暫估申請輸入」畫面，對應下一頁的輸入欄位說明步驟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3299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623E" w:rsidRPr="00853D46" w:rsidRDefault="0010623E" w:rsidP="001A7B87">
      <w:pPr>
        <w:spacing w:line="500" w:lineRule="exact"/>
        <w:ind w:left="420" w:hangingChars="150" w:hanging="420"/>
        <w:rPr>
          <w:rFonts w:ascii="標楷體" w:eastAsia="標楷體" w:hAnsi="標楷體"/>
          <w:noProof/>
          <w:sz w:val="28"/>
          <w:szCs w:val="28"/>
        </w:rPr>
      </w:pPr>
      <w:r w:rsidRPr="00853D46">
        <w:rPr>
          <w:rFonts w:ascii="標楷體" w:eastAsia="標楷體" w:hAnsi="標楷體" w:hint="eastAsia"/>
          <w:noProof/>
          <w:sz w:val="28"/>
          <w:szCs w:val="28"/>
        </w:rPr>
        <w:t>應輸入欄位:</w:t>
      </w:r>
    </w:p>
    <w:p w:rsidR="0010623E" w:rsidRPr="00853D46" w:rsidRDefault="002F2193" w:rsidP="001A7B87">
      <w:pPr>
        <w:spacing w:line="500" w:lineRule="exact"/>
        <w:ind w:left="420" w:hangingChars="150" w:hanging="420"/>
        <w:rPr>
          <w:rFonts w:ascii="標楷體" w:eastAsia="標楷體" w:hAnsi="標楷體"/>
          <w:noProof/>
          <w:sz w:val="28"/>
          <w:szCs w:val="28"/>
        </w:rPr>
      </w:pPr>
      <w:r>
        <w:rPr>
          <w:rFonts w:ascii="標楷體" w:eastAsia="標楷體" w:hAnsi="標楷體" w:hint="eastAsia"/>
          <w:noProof/>
          <w:sz w:val="28"/>
          <w:szCs w:val="28"/>
        </w:rPr>
        <w:t xml:space="preserve"> </w:t>
      </w:r>
      <w:r w:rsidR="0010623E" w:rsidRPr="00853D46">
        <w:rPr>
          <w:rFonts w:ascii="標楷體" w:eastAsia="標楷體" w:hAnsi="標楷體" w:hint="eastAsia"/>
          <w:noProof/>
          <w:sz w:val="28"/>
          <w:szCs w:val="28"/>
        </w:rPr>
        <w:t>1.公司別:</w:t>
      </w:r>
      <w:r w:rsidR="00CB5313">
        <w:rPr>
          <w:rFonts w:ascii="標楷體" w:eastAsia="標楷體" w:hAnsi="標楷體"/>
          <w:noProof/>
          <w:sz w:val="28"/>
          <w:szCs w:val="28"/>
        </w:rPr>
        <w:t>UF</w:t>
      </w:r>
    </w:p>
    <w:p w:rsidR="0010623E" w:rsidRPr="00853D46" w:rsidRDefault="002F2193" w:rsidP="001A7B87">
      <w:pPr>
        <w:spacing w:line="500" w:lineRule="exact"/>
        <w:ind w:left="420" w:hangingChars="150" w:hanging="420"/>
        <w:rPr>
          <w:rFonts w:ascii="標楷體" w:eastAsia="標楷體" w:hAnsi="標楷體"/>
          <w:noProof/>
          <w:sz w:val="28"/>
          <w:szCs w:val="28"/>
        </w:rPr>
      </w:pPr>
      <w:r>
        <w:rPr>
          <w:rFonts w:ascii="標楷體" w:eastAsia="標楷體" w:hAnsi="標楷體" w:hint="eastAsia"/>
          <w:noProof/>
          <w:sz w:val="28"/>
          <w:szCs w:val="28"/>
        </w:rPr>
        <w:t xml:space="preserve"> </w:t>
      </w:r>
      <w:r w:rsidR="0010623E" w:rsidRPr="00853D46">
        <w:rPr>
          <w:rFonts w:ascii="標楷體" w:eastAsia="標楷體" w:hAnsi="標楷體" w:hint="eastAsia"/>
          <w:noProof/>
          <w:sz w:val="28"/>
          <w:szCs w:val="28"/>
        </w:rPr>
        <w:t>2.經辦部門</w:t>
      </w:r>
    </w:p>
    <w:p w:rsidR="0010623E" w:rsidRPr="00853D46" w:rsidRDefault="002F2193" w:rsidP="00257553">
      <w:pPr>
        <w:spacing w:line="600" w:lineRule="exact"/>
        <w:ind w:left="420" w:hangingChars="150" w:hanging="420"/>
        <w:rPr>
          <w:rFonts w:ascii="標楷體" w:eastAsia="標楷體" w:hAnsi="標楷體"/>
          <w:b/>
          <w:noProof/>
          <w:sz w:val="28"/>
          <w:szCs w:val="28"/>
        </w:rPr>
      </w:pPr>
      <w:r>
        <w:rPr>
          <w:rFonts w:ascii="標楷體" w:eastAsia="標楷體" w:hAnsi="標楷體" w:hint="eastAsia"/>
          <w:b/>
          <w:noProof/>
          <w:sz w:val="28"/>
          <w:szCs w:val="28"/>
          <w:highlight w:val="yellow"/>
        </w:rPr>
        <w:lastRenderedPageBreak/>
        <w:t xml:space="preserve"> </w:t>
      </w:r>
      <w:r w:rsidR="0010623E" w:rsidRPr="002D251B">
        <w:rPr>
          <w:rFonts w:ascii="標楷體" w:eastAsia="標楷體" w:hAnsi="標楷體" w:hint="eastAsia"/>
          <w:b/>
          <w:noProof/>
          <w:sz w:val="28"/>
          <w:szCs w:val="28"/>
          <w:highlight w:val="yellow"/>
        </w:rPr>
        <w:t>3.</w:t>
      </w:r>
      <w:r w:rsidR="007C405E" w:rsidRPr="002D251B">
        <w:rPr>
          <w:rFonts w:ascii="標楷體" w:eastAsia="標楷體" w:hAnsi="標楷體" w:hint="eastAsia"/>
          <w:b/>
          <w:noProof/>
          <w:sz w:val="28"/>
          <w:szCs w:val="28"/>
          <w:highlight w:val="yellow"/>
        </w:rPr>
        <w:t>受款人</w:t>
      </w:r>
      <w:r w:rsidR="00853D46" w:rsidRPr="002D251B">
        <w:rPr>
          <w:rFonts w:ascii="標楷體" w:eastAsia="標楷體" w:hAnsi="標楷體" w:hint="eastAsia"/>
          <w:b/>
          <w:noProof/>
          <w:sz w:val="28"/>
          <w:szCs w:val="28"/>
          <w:highlight w:val="yellow"/>
        </w:rPr>
        <w:t>：請輸入正確，應與報銷時為同一人，否則無法沖銷暫估</w:t>
      </w:r>
    </w:p>
    <w:p w:rsidR="007C405E" w:rsidRPr="00853D46" w:rsidRDefault="002F2193" w:rsidP="00257553">
      <w:pPr>
        <w:spacing w:line="600" w:lineRule="exact"/>
        <w:ind w:left="420" w:hangingChars="150" w:hanging="420"/>
        <w:rPr>
          <w:rFonts w:ascii="標楷體" w:eastAsia="標楷體" w:hAnsi="標楷體"/>
          <w:noProof/>
          <w:sz w:val="28"/>
          <w:szCs w:val="28"/>
        </w:rPr>
      </w:pPr>
      <w:r>
        <w:rPr>
          <w:rFonts w:ascii="標楷體" w:eastAsia="標楷體" w:hAnsi="標楷體" w:hint="eastAsia"/>
          <w:noProof/>
          <w:sz w:val="28"/>
          <w:szCs w:val="28"/>
        </w:rPr>
        <w:t xml:space="preserve"> </w:t>
      </w:r>
      <w:r w:rsidR="007C405E" w:rsidRPr="00853D46">
        <w:rPr>
          <w:rFonts w:ascii="標楷體" w:eastAsia="標楷體" w:hAnsi="標楷體" w:hint="eastAsia"/>
          <w:noProof/>
          <w:sz w:val="28"/>
          <w:szCs w:val="28"/>
        </w:rPr>
        <w:t>4.選擇核決權限</w:t>
      </w:r>
    </w:p>
    <w:p w:rsidR="0010623E" w:rsidRPr="00853D46" w:rsidRDefault="002F2193" w:rsidP="00257553">
      <w:pPr>
        <w:spacing w:line="600" w:lineRule="exact"/>
        <w:ind w:left="420" w:hangingChars="150" w:hanging="420"/>
        <w:rPr>
          <w:rFonts w:ascii="標楷體" w:eastAsia="標楷體" w:hAnsi="標楷體"/>
          <w:noProof/>
          <w:sz w:val="28"/>
          <w:szCs w:val="28"/>
        </w:rPr>
      </w:pPr>
      <w:r>
        <w:rPr>
          <w:rFonts w:ascii="標楷體" w:eastAsia="標楷體" w:hAnsi="標楷體" w:hint="eastAsia"/>
          <w:noProof/>
          <w:sz w:val="28"/>
          <w:szCs w:val="28"/>
        </w:rPr>
        <w:t xml:space="preserve"> </w:t>
      </w:r>
      <w:r w:rsidR="00C53BBD" w:rsidRPr="00853D46">
        <w:rPr>
          <w:rFonts w:ascii="標楷體" w:eastAsia="標楷體" w:hAnsi="標楷體" w:hint="eastAsia"/>
          <w:noProof/>
          <w:sz w:val="28"/>
          <w:szCs w:val="28"/>
        </w:rPr>
        <w:t>5</w:t>
      </w:r>
      <w:r w:rsidR="0010623E" w:rsidRPr="00853D46">
        <w:rPr>
          <w:rFonts w:ascii="標楷體" w:eastAsia="標楷體" w:hAnsi="標楷體" w:hint="eastAsia"/>
          <w:noProof/>
          <w:sz w:val="28"/>
          <w:szCs w:val="28"/>
        </w:rPr>
        <w:t>.摘要說明</w:t>
      </w:r>
    </w:p>
    <w:p w:rsidR="0010623E" w:rsidRPr="00853D46" w:rsidRDefault="002F2193" w:rsidP="00257553">
      <w:pPr>
        <w:spacing w:line="600" w:lineRule="exact"/>
        <w:ind w:left="420" w:hangingChars="150" w:hanging="420"/>
        <w:rPr>
          <w:rFonts w:ascii="標楷體" w:eastAsia="標楷體" w:hAnsi="標楷體"/>
          <w:noProof/>
          <w:sz w:val="28"/>
          <w:szCs w:val="28"/>
        </w:rPr>
      </w:pPr>
      <w:r>
        <w:rPr>
          <w:rFonts w:ascii="標楷體" w:eastAsia="標楷體" w:hAnsi="標楷體" w:hint="eastAsia"/>
          <w:noProof/>
          <w:sz w:val="28"/>
          <w:szCs w:val="28"/>
        </w:rPr>
        <w:t xml:space="preserve"> </w:t>
      </w:r>
      <w:r w:rsidR="00C53BBD" w:rsidRPr="00853D46">
        <w:rPr>
          <w:rFonts w:ascii="標楷體" w:eastAsia="標楷體" w:hAnsi="標楷體" w:hint="eastAsia"/>
          <w:noProof/>
          <w:sz w:val="28"/>
          <w:szCs w:val="28"/>
        </w:rPr>
        <w:t>6</w:t>
      </w:r>
      <w:r w:rsidR="0010623E" w:rsidRPr="00853D46">
        <w:rPr>
          <w:rFonts w:ascii="標楷體" w:eastAsia="標楷體" w:hAnsi="標楷體" w:hint="eastAsia"/>
          <w:noProof/>
          <w:sz w:val="28"/>
          <w:szCs w:val="28"/>
        </w:rPr>
        <w:t>.成本部門</w:t>
      </w:r>
    </w:p>
    <w:p w:rsidR="00C53BBD" w:rsidRPr="00853D46" w:rsidRDefault="002F2193" w:rsidP="00257553">
      <w:pPr>
        <w:spacing w:line="600" w:lineRule="exact"/>
        <w:ind w:left="420" w:hangingChars="150" w:hanging="420"/>
        <w:rPr>
          <w:rFonts w:ascii="標楷體" w:eastAsia="標楷體" w:hAnsi="標楷體"/>
          <w:noProof/>
          <w:sz w:val="28"/>
          <w:szCs w:val="28"/>
        </w:rPr>
      </w:pPr>
      <w:r>
        <w:rPr>
          <w:rFonts w:ascii="標楷體" w:eastAsia="標楷體" w:hAnsi="標楷體" w:hint="eastAsia"/>
          <w:noProof/>
          <w:sz w:val="28"/>
          <w:szCs w:val="28"/>
        </w:rPr>
        <w:t xml:space="preserve"> </w:t>
      </w:r>
      <w:r w:rsidR="00C53BBD" w:rsidRPr="00853D46">
        <w:rPr>
          <w:rFonts w:ascii="標楷體" w:eastAsia="標楷體" w:hAnsi="標楷體" w:hint="eastAsia"/>
          <w:noProof/>
          <w:sz w:val="28"/>
          <w:szCs w:val="28"/>
        </w:rPr>
        <w:t>7.相關號碼:</w:t>
      </w:r>
      <w:r w:rsidR="00C53BBD" w:rsidRPr="00853D46">
        <w:rPr>
          <w:rFonts w:ascii="標楷體" w:eastAsia="標楷體" w:hAnsi="標楷體" w:hint="eastAsia"/>
          <w:b/>
          <w:noProof/>
          <w:sz w:val="28"/>
          <w:szCs w:val="28"/>
        </w:rPr>
        <w:t xml:space="preserve"> 若為計劃請輸入計劃編號</w:t>
      </w:r>
      <w:r w:rsidR="00624DDF" w:rsidRPr="00853D46">
        <w:rPr>
          <w:rFonts w:ascii="標楷體" w:eastAsia="標楷體" w:hAnsi="標楷體" w:hint="eastAsia"/>
          <w:b/>
          <w:noProof/>
          <w:sz w:val="28"/>
          <w:szCs w:val="28"/>
        </w:rPr>
        <w:t>+費用別</w:t>
      </w:r>
      <w:r w:rsidR="00C53BBD" w:rsidRPr="00853D46">
        <w:rPr>
          <w:rFonts w:ascii="標楷體" w:eastAsia="標楷體" w:hAnsi="標楷體" w:hint="eastAsia"/>
          <w:b/>
          <w:noProof/>
          <w:sz w:val="28"/>
          <w:szCs w:val="28"/>
        </w:rPr>
        <w:t>，若為一般費用則不需輸入</w:t>
      </w:r>
      <w:r w:rsidR="00624DDF" w:rsidRPr="00853D46">
        <w:rPr>
          <w:rFonts w:ascii="標楷體" w:eastAsia="標楷體" w:hAnsi="標楷體" w:hint="eastAsia"/>
          <w:b/>
          <w:noProof/>
          <w:sz w:val="28"/>
          <w:szCs w:val="28"/>
        </w:rPr>
        <w:t>直接跳下一欄位</w:t>
      </w:r>
      <w:r w:rsidR="00085B0D">
        <w:rPr>
          <w:rFonts w:ascii="標楷體" w:eastAsia="標楷體" w:hAnsi="標楷體" w:hint="eastAsia"/>
          <w:b/>
          <w:noProof/>
          <w:sz w:val="28"/>
          <w:szCs w:val="28"/>
        </w:rPr>
        <w:t>。</w:t>
      </w:r>
    </w:p>
    <w:p w:rsidR="0010623E" w:rsidRPr="00853D46" w:rsidRDefault="002F2193" w:rsidP="00257553">
      <w:pPr>
        <w:spacing w:line="600" w:lineRule="exact"/>
        <w:ind w:left="420" w:hangingChars="150" w:hanging="420"/>
        <w:rPr>
          <w:rFonts w:ascii="標楷體" w:eastAsia="標楷體" w:hAnsi="標楷體"/>
          <w:b/>
          <w:noProof/>
          <w:sz w:val="28"/>
          <w:szCs w:val="28"/>
        </w:rPr>
      </w:pPr>
      <w:r>
        <w:rPr>
          <w:rFonts w:ascii="標楷體" w:eastAsia="標楷體" w:hAnsi="標楷體" w:hint="eastAsia"/>
          <w:noProof/>
          <w:sz w:val="28"/>
          <w:szCs w:val="28"/>
        </w:rPr>
        <w:t xml:space="preserve"> </w:t>
      </w:r>
      <w:r w:rsidR="00C53BBD" w:rsidRPr="00853D46">
        <w:rPr>
          <w:rFonts w:ascii="標楷體" w:eastAsia="標楷體" w:hAnsi="標楷體" w:hint="eastAsia"/>
          <w:noProof/>
          <w:sz w:val="28"/>
          <w:szCs w:val="28"/>
        </w:rPr>
        <w:t>8</w:t>
      </w:r>
      <w:r w:rsidR="0010623E" w:rsidRPr="00853D46">
        <w:rPr>
          <w:rFonts w:ascii="標楷體" w:eastAsia="標楷體" w:hAnsi="標楷體" w:hint="eastAsia"/>
          <w:noProof/>
          <w:sz w:val="28"/>
          <w:szCs w:val="28"/>
        </w:rPr>
        <w:t>.摘要:</w:t>
      </w:r>
      <w:r w:rsidR="0010623E" w:rsidRPr="00853D46">
        <w:rPr>
          <w:rFonts w:ascii="標楷體" w:eastAsia="標楷體" w:hAnsi="標楷體" w:hint="eastAsia"/>
          <w:b/>
          <w:noProof/>
          <w:sz w:val="28"/>
          <w:szCs w:val="28"/>
        </w:rPr>
        <w:t>若為計劃請輸入</w:t>
      </w:r>
      <w:r w:rsidR="00C66FC1" w:rsidRPr="00853D46">
        <w:rPr>
          <w:rFonts w:ascii="標楷體" w:eastAsia="標楷體" w:hAnsi="標楷體" w:hint="eastAsia"/>
          <w:b/>
          <w:noProof/>
          <w:sz w:val="28"/>
          <w:szCs w:val="28"/>
        </w:rPr>
        <w:t>WA.WK.WB</w:t>
      </w:r>
      <w:r w:rsidR="00C66FC1" w:rsidRPr="00853D46">
        <w:rPr>
          <w:rFonts w:ascii="標楷體" w:eastAsia="標楷體" w:hAnsi="標楷體"/>
          <w:b/>
          <w:noProof/>
          <w:sz w:val="28"/>
          <w:szCs w:val="28"/>
        </w:rPr>
        <w:t>…</w:t>
      </w:r>
      <w:r w:rsidR="00C66FC1" w:rsidRPr="00853D46">
        <w:rPr>
          <w:rFonts w:ascii="標楷體" w:eastAsia="標楷體" w:hAnsi="標楷體" w:hint="eastAsia"/>
          <w:b/>
          <w:noProof/>
          <w:sz w:val="28"/>
          <w:szCs w:val="28"/>
        </w:rPr>
        <w:t>等</w:t>
      </w:r>
      <w:r w:rsidR="0010623E" w:rsidRPr="00853D46">
        <w:rPr>
          <w:rFonts w:ascii="標楷體" w:eastAsia="標楷體" w:hAnsi="標楷體" w:hint="eastAsia"/>
          <w:b/>
          <w:noProof/>
          <w:sz w:val="28"/>
          <w:szCs w:val="28"/>
        </w:rPr>
        <w:t>,若非計劃請直接輸入</w:t>
      </w:r>
      <w:r w:rsidR="00624DDF" w:rsidRPr="00853D46">
        <w:rPr>
          <w:rFonts w:ascii="標楷體" w:eastAsia="標楷體" w:hAnsi="標楷體" w:hint="eastAsia"/>
          <w:b/>
          <w:noProof/>
          <w:sz w:val="28"/>
          <w:szCs w:val="28"/>
        </w:rPr>
        <w:t>費用</w:t>
      </w:r>
      <w:r w:rsidR="00C66FC1" w:rsidRPr="00853D46">
        <w:rPr>
          <w:rFonts w:ascii="標楷體" w:eastAsia="標楷體" w:hAnsi="標楷體" w:hint="eastAsia"/>
          <w:b/>
          <w:noProof/>
          <w:sz w:val="28"/>
          <w:szCs w:val="28"/>
        </w:rPr>
        <w:t>摘要代號</w:t>
      </w:r>
      <w:r>
        <w:rPr>
          <w:rFonts w:ascii="標楷體" w:eastAsia="標楷體" w:hAnsi="標楷體" w:hint="eastAsia"/>
          <w:b/>
          <w:noProof/>
          <w:sz w:val="28"/>
          <w:szCs w:val="28"/>
        </w:rPr>
        <w:t>。</w:t>
      </w:r>
    </w:p>
    <w:p w:rsidR="00C53BBD" w:rsidRPr="00853D46" w:rsidRDefault="002F2193" w:rsidP="00257553">
      <w:pPr>
        <w:spacing w:line="600" w:lineRule="exact"/>
        <w:ind w:left="420" w:hangingChars="150" w:hanging="420"/>
        <w:rPr>
          <w:rFonts w:ascii="標楷體" w:eastAsia="標楷體" w:hAnsi="標楷體"/>
          <w:noProof/>
          <w:sz w:val="28"/>
          <w:szCs w:val="28"/>
        </w:rPr>
      </w:pPr>
      <w:r>
        <w:rPr>
          <w:rFonts w:ascii="標楷體" w:eastAsia="標楷體" w:hAnsi="標楷體" w:hint="eastAsia"/>
          <w:noProof/>
          <w:sz w:val="28"/>
          <w:szCs w:val="28"/>
        </w:rPr>
        <w:t xml:space="preserve"> </w:t>
      </w:r>
      <w:r w:rsidR="00C53BBD" w:rsidRPr="00853D46">
        <w:rPr>
          <w:rFonts w:ascii="標楷體" w:eastAsia="標楷體" w:hAnsi="標楷體" w:hint="eastAsia"/>
          <w:noProof/>
          <w:sz w:val="28"/>
          <w:szCs w:val="28"/>
        </w:rPr>
        <w:t>9.環境代碼:XXXX(電腦會自轉)</w:t>
      </w:r>
    </w:p>
    <w:p w:rsidR="0010623E" w:rsidRPr="00853D46" w:rsidRDefault="00C53BBD" w:rsidP="00257553">
      <w:pPr>
        <w:spacing w:line="600" w:lineRule="exact"/>
        <w:ind w:left="560" w:hangingChars="200" w:hanging="560"/>
        <w:rPr>
          <w:rFonts w:ascii="標楷體" w:eastAsia="標楷體" w:hAnsi="標楷體"/>
          <w:noProof/>
          <w:sz w:val="28"/>
          <w:szCs w:val="28"/>
        </w:rPr>
      </w:pPr>
      <w:r w:rsidRPr="00853D46">
        <w:rPr>
          <w:rFonts w:ascii="標楷體" w:eastAsia="標楷體" w:hAnsi="標楷體" w:hint="eastAsia"/>
          <w:noProof/>
          <w:sz w:val="28"/>
          <w:szCs w:val="28"/>
        </w:rPr>
        <w:t>10</w:t>
      </w:r>
      <w:r w:rsidR="0010623E" w:rsidRPr="00853D46">
        <w:rPr>
          <w:rFonts w:ascii="標楷體" w:eastAsia="標楷體" w:hAnsi="標楷體" w:hint="eastAsia"/>
          <w:noProof/>
          <w:sz w:val="28"/>
          <w:szCs w:val="28"/>
        </w:rPr>
        <w:t>.</w:t>
      </w:r>
      <w:r w:rsidR="00616C9D" w:rsidRPr="00853D46">
        <w:rPr>
          <w:rFonts w:ascii="標楷體" w:eastAsia="標楷體" w:hAnsi="標楷體" w:hint="eastAsia"/>
          <w:noProof/>
          <w:sz w:val="28"/>
          <w:szCs w:val="28"/>
        </w:rPr>
        <w:t>憑證廠商(可輸入或不輸入)</w:t>
      </w:r>
      <w:r w:rsidR="000E6F97">
        <w:rPr>
          <w:rFonts w:ascii="標楷體" w:eastAsia="標楷體" w:hAnsi="標楷體" w:hint="eastAsia"/>
          <w:noProof/>
          <w:sz w:val="28"/>
          <w:szCs w:val="28"/>
        </w:rPr>
        <w:t>：若先輸入則費用報銷時會直接帶入</w:t>
      </w:r>
      <w:r w:rsidR="00F51660">
        <w:rPr>
          <w:rFonts w:ascii="標楷體" w:eastAsia="標楷體" w:hAnsi="標楷體" w:hint="eastAsia"/>
          <w:noProof/>
          <w:sz w:val="28"/>
          <w:szCs w:val="28"/>
        </w:rPr>
        <w:t>。</w:t>
      </w:r>
    </w:p>
    <w:p w:rsidR="00C53BBD" w:rsidRPr="00853D46" w:rsidRDefault="00C53BBD" w:rsidP="00257553">
      <w:pPr>
        <w:spacing w:line="600" w:lineRule="exact"/>
        <w:ind w:left="420" w:hangingChars="150" w:hanging="420"/>
        <w:rPr>
          <w:rFonts w:ascii="標楷體" w:eastAsia="標楷體" w:hAnsi="標楷體"/>
          <w:noProof/>
          <w:sz w:val="28"/>
          <w:szCs w:val="28"/>
        </w:rPr>
      </w:pPr>
      <w:r w:rsidRPr="00853D46">
        <w:rPr>
          <w:rFonts w:ascii="標楷體" w:eastAsia="標楷體" w:hAnsi="標楷體" w:hint="eastAsia"/>
          <w:noProof/>
          <w:sz w:val="28"/>
          <w:szCs w:val="28"/>
        </w:rPr>
        <w:t>11.國別: TW(電腦會自轉)</w:t>
      </w:r>
    </w:p>
    <w:p w:rsidR="000E6F97" w:rsidRDefault="00C53BBD" w:rsidP="00257553">
      <w:pPr>
        <w:spacing w:line="600" w:lineRule="exact"/>
        <w:ind w:left="420" w:hangingChars="150" w:hanging="420"/>
        <w:rPr>
          <w:rFonts w:ascii="標楷體" w:eastAsia="標楷體" w:hAnsi="標楷體"/>
          <w:noProof/>
          <w:sz w:val="28"/>
          <w:szCs w:val="28"/>
        </w:rPr>
      </w:pPr>
      <w:r w:rsidRPr="00853D46">
        <w:rPr>
          <w:rFonts w:ascii="標楷體" w:eastAsia="標楷體" w:hAnsi="標楷體" w:hint="eastAsia"/>
          <w:noProof/>
          <w:sz w:val="28"/>
          <w:szCs w:val="28"/>
        </w:rPr>
        <w:t>12.</w:t>
      </w:r>
      <w:r w:rsidR="0010623E" w:rsidRPr="00853D46">
        <w:rPr>
          <w:rFonts w:ascii="標楷體" w:eastAsia="標楷體" w:hAnsi="標楷體" w:hint="eastAsia"/>
          <w:noProof/>
          <w:sz w:val="28"/>
          <w:szCs w:val="28"/>
        </w:rPr>
        <w:t>進項金額</w:t>
      </w:r>
      <w:r w:rsidR="00624DDF" w:rsidRPr="00853D46">
        <w:rPr>
          <w:rFonts w:ascii="標楷體" w:eastAsia="標楷體" w:hAnsi="標楷體" w:hint="eastAsia"/>
          <w:noProof/>
          <w:sz w:val="28"/>
          <w:szCs w:val="28"/>
        </w:rPr>
        <w:t>:多張發票可一筆一筆輸入也可總額輸入</w:t>
      </w:r>
      <w:r w:rsidR="00F51660">
        <w:rPr>
          <w:rFonts w:ascii="標楷體" w:eastAsia="標楷體" w:hAnsi="標楷體" w:hint="eastAsia"/>
          <w:noProof/>
          <w:sz w:val="28"/>
          <w:szCs w:val="28"/>
        </w:rPr>
        <w:t>。</w:t>
      </w:r>
    </w:p>
    <w:p w:rsidR="000E6F97" w:rsidRPr="00511B32" w:rsidRDefault="002F2193" w:rsidP="00257553">
      <w:pPr>
        <w:spacing w:line="600" w:lineRule="exact"/>
        <w:ind w:left="980" w:hangingChars="350" w:hanging="980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noProof/>
          <w:sz w:val="28"/>
          <w:szCs w:val="28"/>
        </w:rPr>
        <w:t xml:space="preserve">   </w:t>
      </w:r>
      <w:r w:rsidR="001757B9">
        <w:rPr>
          <w:rFonts w:ascii="標楷體" w:eastAsia="標楷體" w:hAnsi="標楷體" w:hint="eastAsia"/>
          <w:noProof/>
          <w:sz w:val="28"/>
          <w:szCs w:val="28"/>
        </w:rPr>
        <w:t>(</w:t>
      </w:r>
      <w:r w:rsidR="000E6F97">
        <w:rPr>
          <w:rFonts w:ascii="標楷體" w:eastAsia="標楷體" w:hAnsi="標楷體" w:hint="eastAsia"/>
          <w:noProof/>
          <w:sz w:val="28"/>
          <w:szCs w:val="28"/>
        </w:rPr>
        <w:t>1)</w:t>
      </w:r>
      <w:r w:rsidR="000E6F97" w:rsidRPr="00511B32">
        <w:rPr>
          <w:rFonts w:ascii="標楷體" w:eastAsia="標楷體" w:hAnsi="標楷體" w:hint="eastAsia"/>
          <w:b/>
          <w:noProof/>
          <w:sz w:val="28"/>
          <w:szCs w:val="28"/>
        </w:rPr>
        <w:t>一筆一筆輸入金額及憑證廠商，則費用報銷時會直接帶入僅</w:t>
      </w:r>
      <w:proofErr w:type="gramStart"/>
      <w:r w:rsidR="000E6F97" w:rsidRPr="00511B32">
        <w:rPr>
          <w:rFonts w:ascii="標楷體" w:eastAsia="標楷體" w:hAnsi="標楷體" w:hint="eastAsia"/>
          <w:b/>
          <w:noProof/>
          <w:sz w:val="28"/>
          <w:szCs w:val="28"/>
        </w:rPr>
        <w:t>需補入</w:t>
      </w:r>
      <w:r w:rsidR="000E6F97" w:rsidRPr="00511B32">
        <w:rPr>
          <w:rFonts w:ascii="標楷體" w:eastAsia="標楷體" w:hAnsi="標楷體" w:hint="eastAsia"/>
          <w:b/>
          <w:sz w:val="28"/>
          <w:szCs w:val="28"/>
        </w:rPr>
        <w:t>憑證</w:t>
      </w:r>
      <w:proofErr w:type="gramEnd"/>
      <w:r w:rsidR="000E6F97" w:rsidRPr="00511B32">
        <w:rPr>
          <w:rFonts w:ascii="標楷體" w:eastAsia="標楷體" w:hAnsi="標楷體" w:hint="eastAsia"/>
          <w:b/>
          <w:sz w:val="28"/>
          <w:szCs w:val="28"/>
        </w:rPr>
        <w:t>別及憑證編號</w:t>
      </w:r>
      <w:r w:rsidR="00F51660">
        <w:rPr>
          <w:rFonts w:ascii="標楷體" w:eastAsia="標楷體" w:hAnsi="標楷體" w:hint="eastAsia"/>
          <w:b/>
          <w:sz w:val="28"/>
          <w:szCs w:val="28"/>
        </w:rPr>
        <w:t>。</w:t>
      </w:r>
      <w:r w:rsidR="000E6F97" w:rsidRPr="00511B32">
        <w:rPr>
          <w:rFonts w:ascii="標楷體" w:eastAsia="標楷體" w:hAnsi="標楷體" w:hint="eastAsia"/>
          <w:b/>
          <w:sz w:val="28"/>
          <w:szCs w:val="28"/>
        </w:rPr>
        <w:t>.</w:t>
      </w:r>
    </w:p>
    <w:p w:rsidR="0010623E" w:rsidRPr="00511B32" w:rsidRDefault="002F2193" w:rsidP="00257553">
      <w:pPr>
        <w:spacing w:line="600" w:lineRule="exact"/>
        <w:ind w:left="841" w:hangingChars="300" w:hanging="841"/>
        <w:rPr>
          <w:rFonts w:ascii="標楷體" w:eastAsia="標楷體" w:hAnsi="標楷體"/>
          <w:b/>
          <w:noProof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 xml:space="preserve">   </w:t>
      </w:r>
      <w:r w:rsidR="000E6F97" w:rsidRPr="00511B32">
        <w:rPr>
          <w:rFonts w:ascii="標楷體" w:eastAsia="標楷體" w:hAnsi="標楷體" w:hint="eastAsia"/>
          <w:b/>
          <w:sz w:val="28"/>
          <w:szCs w:val="28"/>
        </w:rPr>
        <w:t>(2)若</w:t>
      </w:r>
      <w:proofErr w:type="gramStart"/>
      <w:r w:rsidR="000E6F97" w:rsidRPr="00511B32">
        <w:rPr>
          <w:rFonts w:ascii="標楷體" w:eastAsia="標楷體" w:hAnsi="標楷體" w:hint="eastAsia"/>
          <w:b/>
          <w:sz w:val="28"/>
          <w:szCs w:val="28"/>
        </w:rPr>
        <w:t>採</w:t>
      </w:r>
      <w:proofErr w:type="gramEnd"/>
      <w:r w:rsidR="000E6F97" w:rsidRPr="00511B32">
        <w:rPr>
          <w:rFonts w:ascii="標楷體" w:eastAsia="標楷體" w:hAnsi="標楷體" w:hint="eastAsia"/>
          <w:b/>
          <w:sz w:val="28"/>
          <w:szCs w:val="28"/>
        </w:rPr>
        <w:t>總額輸入，則費用報銷時需</w:t>
      </w:r>
      <w:proofErr w:type="gramStart"/>
      <w:r w:rsidR="009D4EEA">
        <w:rPr>
          <w:rFonts w:ascii="標楷體" w:eastAsia="標楷體" w:hAnsi="標楷體" w:hint="eastAsia"/>
          <w:b/>
          <w:sz w:val="28"/>
          <w:szCs w:val="28"/>
        </w:rPr>
        <w:t>逐筆補輸</w:t>
      </w:r>
      <w:proofErr w:type="gramEnd"/>
      <w:r w:rsidR="009D4EEA">
        <w:rPr>
          <w:rFonts w:ascii="標楷體" w:eastAsia="標楷體" w:hAnsi="標楷體" w:hint="eastAsia"/>
          <w:b/>
          <w:sz w:val="28"/>
          <w:szCs w:val="28"/>
        </w:rPr>
        <w:t>入</w:t>
      </w:r>
      <w:r w:rsidR="000E6F97" w:rsidRPr="00511B32">
        <w:rPr>
          <w:rFonts w:ascii="標楷體" w:eastAsia="標楷體" w:hAnsi="標楷體" w:hint="eastAsia"/>
          <w:b/>
          <w:sz w:val="28"/>
          <w:szCs w:val="28"/>
        </w:rPr>
        <w:t>金額、憑證別、憑證編號及</w:t>
      </w:r>
      <w:r w:rsidR="000E6F97" w:rsidRPr="00511B32">
        <w:rPr>
          <w:rFonts w:ascii="標楷體" w:eastAsia="標楷體" w:hAnsi="標楷體" w:hint="eastAsia"/>
          <w:b/>
          <w:noProof/>
          <w:sz w:val="28"/>
          <w:szCs w:val="28"/>
        </w:rPr>
        <w:t>憑證廠商</w:t>
      </w:r>
      <w:r w:rsidR="00490BF2" w:rsidRPr="00511B32">
        <w:rPr>
          <w:rFonts w:ascii="標楷體" w:eastAsia="標楷體" w:hAnsi="標楷體" w:hint="eastAsia"/>
          <w:b/>
          <w:noProof/>
          <w:sz w:val="28"/>
          <w:szCs w:val="28"/>
        </w:rPr>
        <w:t>.</w:t>
      </w:r>
    </w:p>
    <w:p w:rsidR="00C66FC1" w:rsidRPr="001757B9" w:rsidRDefault="002F2193" w:rsidP="00257553">
      <w:pPr>
        <w:spacing w:line="600" w:lineRule="exact"/>
        <w:ind w:left="420" w:hangingChars="150" w:hanging="420"/>
        <w:jc w:val="both"/>
        <w:rPr>
          <w:rFonts w:ascii="標楷體" w:eastAsia="標楷體" w:hAnsi="標楷體" w:cs="New Gulim"/>
          <w:b/>
          <w:sz w:val="28"/>
          <w:szCs w:val="28"/>
        </w:rPr>
      </w:pPr>
      <w:r w:rsidRPr="002F2193">
        <w:rPr>
          <w:rFonts w:ascii="標楷體" w:eastAsia="標楷體" w:hAnsi="標楷體" w:hint="eastAsia"/>
          <w:sz w:val="28"/>
          <w:szCs w:val="28"/>
        </w:rPr>
        <w:t>13</w:t>
      </w:r>
      <w:r w:rsidR="00666A48" w:rsidRPr="00511B32">
        <w:rPr>
          <w:rFonts w:ascii="標楷體" w:eastAsia="標楷體" w:hAnsi="標楷體" w:hint="eastAsia"/>
          <w:b/>
          <w:sz w:val="28"/>
          <w:szCs w:val="28"/>
        </w:rPr>
        <w:t>.</w:t>
      </w:r>
      <w:r w:rsidR="00C66FC1" w:rsidRPr="00511B32">
        <w:rPr>
          <w:rFonts w:ascii="標楷體" w:eastAsia="標楷體" w:hAnsi="標楷體" w:hint="eastAsia"/>
          <w:b/>
          <w:sz w:val="28"/>
          <w:szCs w:val="28"/>
        </w:rPr>
        <w:t>輸入完後存檔→列印單據黏貼單3份→檢附佐證資料之影印</w:t>
      </w:r>
      <w:r w:rsidR="001757B9" w:rsidRPr="00511B32">
        <w:rPr>
          <w:rFonts w:ascii="標楷體" w:eastAsia="標楷體" w:hAnsi="標楷體" w:hint="eastAsia"/>
          <w:b/>
          <w:sz w:val="28"/>
          <w:szCs w:val="28"/>
        </w:rPr>
        <w:t>(無法檢附影</w:t>
      </w:r>
      <w:r w:rsidR="00C66FC1" w:rsidRPr="00511B32">
        <w:rPr>
          <w:rFonts w:ascii="標楷體" w:eastAsia="標楷體" w:hAnsi="標楷體" w:hint="eastAsia"/>
          <w:b/>
          <w:sz w:val="28"/>
          <w:szCs w:val="28"/>
        </w:rPr>
        <w:t>本</w:t>
      </w:r>
      <w:r w:rsidR="001757B9" w:rsidRPr="00511B32">
        <w:rPr>
          <w:rFonts w:ascii="標楷體" w:eastAsia="標楷體" w:hAnsi="標楷體" w:hint="eastAsia"/>
          <w:b/>
          <w:sz w:val="28"/>
          <w:szCs w:val="28"/>
        </w:rPr>
        <w:t>或</w:t>
      </w:r>
      <w:r w:rsidR="002D251B" w:rsidRPr="00511B32">
        <w:rPr>
          <w:rFonts w:ascii="標楷體" w:eastAsia="標楷體" w:hAnsi="標楷體" w:hint="eastAsia"/>
          <w:b/>
          <w:sz w:val="28"/>
          <w:szCs w:val="28"/>
        </w:rPr>
        <w:t>正</w:t>
      </w:r>
      <w:r w:rsidR="001757B9" w:rsidRPr="00511B32">
        <w:rPr>
          <w:rFonts w:ascii="標楷體" w:eastAsia="標楷體" w:hAnsi="標楷體" w:hint="eastAsia"/>
          <w:b/>
          <w:sz w:val="28"/>
          <w:szCs w:val="28"/>
        </w:rPr>
        <w:t>本資料太大量者請檢附清單</w:t>
      </w:r>
      <w:r w:rsidR="00BE51E1">
        <w:rPr>
          <w:rFonts w:ascii="標楷體" w:eastAsia="標楷體" w:hAnsi="標楷體" w:hint="eastAsia"/>
          <w:b/>
          <w:sz w:val="28"/>
          <w:szCs w:val="28"/>
        </w:rPr>
        <w:t>:如附件一【學年度費用暫估明細表】</w:t>
      </w:r>
      <w:r w:rsidR="001757B9" w:rsidRPr="00511B32">
        <w:rPr>
          <w:rFonts w:ascii="標楷體" w:eastAsia="標楷體" w:hAnsi="標楷體" w:hint="eastAsia"/>
          <w:b/>
          <w:sz w:val="28"/>
          <w:szCs w:val="28"/>
        </w:rPr>
        <w:t xml:space="preserve"> →</w:t>
      </w:r>
      <w:r w:rsidR="00C66FC1" w:rsidRPr="00511B32">
        <w:rPr>
          <w:rFonts w:ascii="標楷體" w:eastAsia="標楷體" w:hAnsi="標楷體" w:hint="eastAsia"/>
          <w:b/>
          <w:sz w:val="28"/>
          <w:szCs w:val="28"/>
        </w:rPr>
        <w:t>送會計室暫估費用(會計覆核完後會寄一</w:t>
      </w:r>
      <w:proofErr w:type="gramStart"/>
      <w:r w:rsidR="00C66FC1" w:rsidRPr="00511B32">
        <w:rPr>
          <w:rFonts w:ascii="標楷體" w:eastAsia="標楷體" w:hAnsi="標楷體" w:hint="eastAsia"/>
          <w:b/>
          <w:sz w:val="28"/>
          <w:szCs w:val="28"/>
        </w:rPr>
        <w:t>聯回原</w:t>
      </w:r>
      <w:proofErr w:type="gramEnd"/>
      <w:r w:rsidR="00C66FC1" w:rsidRPr="00511B32">
        <w:rPr>
          <w:rFonts w:ascii="標楷體" w:eastAsia="標楷體" w:hAnsi="標楷體" w:hint="eastAsia"/>
          <w:b/>
          <w:sz w:val="28"/>
          <w:szCs w:val="28"/>
        </w:rPr>
        <w:t>單位存檔,</w:t>
      </w:r>
      <w:r w:rsidR="001757B9" w:rsidRPr="00511B32">
        <w:rPr>
          <w:rFonts w:ascii="標楷體" w:eastAsia="標楷體" w:hAnsi="標楷體" w:hint="eastAsia"/>
          <w:b/>
          <w:sz w:val="28"/>
          <w:szCs w:val="28"/>
        </w:rPr>
        <w:t>請單位於收到暫估單時才能辦理</w:t>
      </w:r>
      <w:r w:rsidR="00C66FC1" w:rsidRPr="00511B32">
        <w:rPr>
          <w:rFonts w:ascii="標楷體" w:eastAsia="標楷體" w:hAnsi="標楷體" w:hint="eastAsia"/>
          <w:b/>
          <w:sz w:val="28"/>
          <w:szCs w:val="28"/>
        </w:rPr>
        <w:t>沖</w:t>
      </w:r>
      <w:r w:rsidR="00C66FC1" w:rsidRPr="00511B32">
        <w:rPr>
          <w:rFonts w:ascii="標楷體" w:eastAsia="標楷體" w:hAnsi="標楷體" w:cs="New Gulim" w:hint="eastAsia"/>
          <w:b/>
          <w:sz w:val="28"/>
          <w:szCs w:val="28"/>
        </w:rPr>
        <w:t>銷</w:t>
      </w:r>
      <w:r w:rsidR="00167CD0" w:rsidRPr="00511B32">
        <w:rPr>
          <w:rFonts w:ascii="標楷體" w:eastAsia="標楷體" w:hAnsi="標楷體" w:cs="New Gulim" w:hint="eastAsia"/>
          <w:b/>
          <w:sz w:val="28"/>
          <w:szCs w:val="28"/>
        </w:rPr>
        <w:t>作業</w:t>
      </w:r>
      <w:r w:rsidR="00C66FC1" w:rsidRPr="00511B32">
        <w:rPr>
          <w:rFonts w:ascii="標楷體" w:eastAsia="標楷體" w:hAnsi="標楷體" w:cs="New Gulim" w:hint="eastAsia"/>
          <w:b/>
          <w:sz w:val="28"/>
          <w:szCs w:val="28"/>
        </w:rPr>
        <w:t>)</w:t>
      </w:r>
      <w:r w:rsidR="00666A48" w:rsidRPr="00511B32">
        <w:rPr>
          <w:rFonts w:ascii="標楷體" w:eastAsia="標楷體" w:hAnsi="標楷體" w:cs="New Gulim" w:hint="eastAsia"/>
          <w:b/>
          <w:sz w:val="28"/>
          <w:szCs w:val="28"/>
        </w:rPr>
        <w:t>。</w:t>
      </w:r>
    </w:p>
    <w:p w:rsidR="00C66FC1" w:rsidRDefault="002F2193" w:rsidP="00257553">
      <w:pPr>
        <w:spacing w:line="600" w:lineRule="exact"/>
        <w:ind w:left="560" w:hangingChars="200" w:hanging="560"/>
        <w:rPr>
          <w:rFonts w:ascii="標楷體" w:eastAsia="標楷體" w:hAnsi="標楷體"/>
          <w:noProof/>
          <w:sz w:val="28"/>
          <w:szCs w:val="28"/>
        </w:rPr>
      </w:pPr>
      <w:r w:rsidRPr="002F2193">
        <w:rPr>
          <w:rFonts w:ascii="標楷體" w:eastAsia="標楷體" w:hAnsi="標楷體" w:hint="eastAsia"/>
          <w:noProof/>
          <w:sz w:val="28"/>
          <w:szCs w:val="28"/>
        </w:rPr>
        <w:t>14</w:t>
      </w:r>
      <w:r w:rsidR="00666A48" w:rsidRPr="002F2193">
        <w:rPr>
          <w:rFonts w:ascii="標楷體" w:eastAsia="標楷體" w:hAnsi="標楷體" w:hint="eastAsia"/>
          <w:noProof/>
          <w:sz w:val="28"/>
          <w:szCs w:val="28"/>
        </w:rPr>
        <w:t>.暫估單請依規定之核決權限呈核完成後再送會計。</w:t>
      </w:r>
    </w:p>
    <w:p w:rsidR="001173E7" w:rsidRDefault="001173E7" w:rsidP="00BE51E1">
      <w:pPr>
        <w:spacing w:line="500" w:lineRule="exact"/>
        <w:ind w:left="560" w:hangingChars="200" w:hanging="560"/>
        <w:rPr>
          <w:rFonts w:ascii="標楷體" w:eastAsia="標楷體" w:hAnsi="標楷體"/>
          <w:noProof/>
          <w:sz w:val="28"/>
          <w:szCs w:val="28"/>
        </w:rPr>
      </w:pPr>
    </w:p>
    <w:p w:rsidR="00C66FC1" w:rsidRDefault="00C66FC1" w:rsidP="001173E7">
      <w:pPr>
        <w:ind w:leftChars="-177" w:left="-142" w:hangingChars="101" w:hanging="283"/>
        <w:rPr>
          <w:rFonts w:ascii="標楷體" w:eastAsia="標楷體" w:hAnsi="標楷體" w:cs="New Gulim"/>
          <w:b/>
          <w:sz w:val="28"/>
          <w:szCs w:val="28"/>
        </w:rPr>
      </w:pPr>
      <w:r w:rsidRPr="00D81DDE">
        <w:rPr>
          <w:rFonts w:ascii="標楷體" w:eastAsia="標楷體" w:hAnsi="標楷體" w:hint="eastAsia"/>
          <w:b/>
          <w:sz w:val="28"/>
          <w:szCs w:val="28"/>
        </w:rPr>
        <w:lastRenderedPageBreak/>
        <w:t>二.</w:t>
      </w:r>
      <w:r w:rsidR="00CF6D50">
        <w:rPr>
          <w:rFonts w:ascii="標楷體" w:eastAsia="標楷體" w:hAnsi="標楷體" w:hint="eastAsia"/>
          <w:b/>
          <w:sz w:val="28"/>
          <w:szCs w:val="28"/>
        </w:rPr>
        <w:t>學年度</w:t>
      </w:r>
      <w:r w:rsidRPr="00D81DDE">
        <w:rPr>
          <w:rFonts w:ascii="標楷體" w:eastAsia="標楷體" w:hAnsi="標楷體" w:hint="eastAsia"/>
          <w:b/>
          <w:sz w:val="28"/>
          <w:szCs w:val="28"/>
        </w:rPr>
        <w:t>費用</w:t>
      </w:r>
      <w:r w:rsidR="00D47EFD">
        <w:rPr>
          <w:rFonts w:ascii="標楷體" w:eastAsia="標楷體" w:hAnsi="標楷體" w:hint="eastAsia"/>
          <w:b/>
          <w:sz w:val="28"/>
          <w:szCs w:val="28"/>
        </w:rPr>
        <w:t>暫估</w:t>
      </w:r>
      <w:r w:rsidR="00CF6D50">
        <w:rPr>
          <w:rFonts w:ascii="標楷體" w:eastAsia="標楷體" w:hAnsi="標楷體" w:hint="eastAsia"/>
          <w:b/>
          <w:sz w:val="28"/>
          <w:szCs w:val="28"/>
        </w:rPr>
        <w:t>費用</w:t>
      </w:r>
      <w:r w:rsidRPr="00D81DDE">
        <w:rPr>
          <w:rFonts w:ascii="標楷體" w:eastAsia="標楷體" w:hAnsi="標楷體" w:hint="eastAsia"/>
          <w:b/>
          <w:sz w:val="28"/>
          <w:szCs w:val="28"/>
        </w:rPr>
        <w:t>報銷輸入:(取得正本憑證沖</w:t>
      </w:r>
      <w:r w:rsidRPr="00D81DDE">
        <w:rPr>
          <w:rFonts w:ascii="標楷體" w:eastAsia="標楷體" w:hAnsi="標楷體" w:cs="New Gulim" w:hint="eastAsia"/>
          <w:b/>
          <w:sz w:val="28"/>
          <w:szCs w:val="28"/>
        </w:rPr>
        <w:t>銷)</w:t>
      </w:r>
    </w:p>
    <w:p w:rsidR="00BE54A1" w:rsidRPr="00D81DDE" w:rsidRDefault="00BE54A1" w:rsidP="00C66FC1">
      <w:pPr>
        <w:rPr>
          <w:rFonts w:ascii="標楷體" w:eastAsia="標楷體" w:hAnsi="標楷體" w:cs="New Gulim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1952625</wp:posOffset>
                </wp:positionH>
                <wp:positionV relativeFrom="paragraph">
                  <wp:posOffset>3428999</wp:posOffset>
                </wp:positionV>
                <wp:extent cx="1657350" cy="447675"/>
                <wp:effectExtent l="0" t="0" r="19050" b="28575"/>
                <wp:wrapNone/>
                <wp:docPr id="9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7350" cy="447675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4BB3940" id="Oval 5" o:spid="_x0000_s1026" style="position:absolute;margin-left:153.75pt;margin-top:270pt;width:130.5pt;height:35.2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" strokecolor="red" strokeweight="2pt">
                <v:fill opacity="0"/>
              </v:oval>
            </w:pict>
          </mc:Fallback>
        </mc:AlternateContent>
      </w:r>
      <w:r w:rsidRPr="00654B2A">
        <w:rPr>
          <w:noProof/>
        </w:rPr>
        <w:drawing>
          <wp:inline distT="0" distB="0" distL="0" distR="0">
            <wp:extent cx="5791200" cy="5454650"/>
            <wp:effectExtent l="0" t="0" r="0" b="0"/>
            <wp:docPr id="7" name="圖片 1" descr="操作步驟1：於「目錄名稱」項下點選「就源輸入」。&#10;操作步驟2：於「程式名稱」項下點選「學年度費用暫估申請輸入」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748"/>
                    <a:stretch/>
                  </pic:blipFill>
                  <pic:spPr bwMode="auto">
                    <a:xfrm>
                      <a:off x="0" y="0"/>
                      <a:ext cx="5791200" cy="545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66FC1" w:rsidRDefault="00BA4E25" w:rsidP="00C66FC1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2383790</wp:posOffset>
                </wp:positionH>
                <wp:positionV relativeFrom="paragraph">
                  <wp:posOffset>2085975</wp:posOffset>
                </wp:positionV>
                <wp:extent cx="824865" cy="259080"/>
                <wp:effectExtent l="0" t="0" r="13335" b="26670"/>
                <wp:wrapNone/>
                <wp:docPr id="8" name="Oval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824865" cy="259080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FC8098F" id="Oval 18" o:spid="_x0000_s1026" style="position:absolute;margin-left:187.7pt;margin-top:164.25pt;width:64.95pt;height:20.4pt;flip:y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" strokecolor="red" strokeweight="2pt">
                <v:fill opacity="0"/>
              </v:oval>
            </w:pict>
          </mc:Fallback>
        </mc:AlternateContent>
      </w:r>
      <w:r>
        <w:rPr>
          <w:noProof/>
        </w:rPr>
        <w:drawing>
          <wp:inline distT="0" distB="0" distL="0" distR="0" wp14:anchorId="4FCF89B1" wp14:editId="7AC41709">
            <wp:extent cx="5619750" cy="3810000"/>
            <wp:effectExtent l="0" t="0" r="0" b="0"/>
            <wp:docPr id="22" name="圖片 22" descr="「學年度暫估費用報修輸入」畫面進入後，點選「OK」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19750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4E25" w:rsidRDefault="00BA4E25" w:rsidP="00C66FC1"/>
    <w:p w:rsidR="00BA4E25" w:rsidRDefault="00BA4E25" w:rsidP="00C66FC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3185795</wp:posOffset>
                </wp:positionH>
                <wp:positionV relativeFrom="paragraph">
                  <wp:posOffset>847725</wp:posOffset>
                </wp:positionV>
                <wp:extent cx="1289685" cy="365760"/>
                <wp:effectExtent l="0" t="0" r="24765" b="15240"/>
                <wp:wrapNone/>
                <wp:docPr id="4" name="Oval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9685" cy="365760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050F806" id="Oval 19" o:spid="_x0000_s1026" style="position:absolute;margin-left:250.85pt;margin-top:66.75pt;width:101.55pt;height:28.8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" strokecolor="red" strokeweight="2pt">
                <v:fill opacity="0"/>
              </v:oval>
            </w:pict>
          </mc:Fallback>
        </mc:AlternateContent>
      </w:r>
      <w:bookmarkStart w:id="0" w:name="_GoBack"/>
      <w:r>
        <w:rPr>
          <w:noProof/>
        </w:rPr>
        <w:drawing>
          <wp:inline distT="0" distB="0" distL="0" distR="0" wp14:anchorId="0E4B21BF" wp14:editId="1AD71E46">
            <wp:extent cx="5629275" cy="4541520"/>
            <wp:effectExtent l="0" t="0" r="9525" b="0"/>
            <wp:docPr id="23" name="圖片 23" descr="進入學年度暫估費用報銷輸入畫面後，先按F7在「暫估申請單號」欄位輸入原暫估申請單編號，再按F8即可帶出原資料，依實際核銷修改資料(請注意是否為員工轉存或電匯廠商、支付方式、補輸入憑證、憑證編號及憑證廠商、多張發票需一筆一筆輸入，受款人應與暫估單相同不可修改)，完成後存檔，列印單據黏貼單1份，連同正本發票、收據及其他相關附件送計室核銷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29275" cy="4541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C66FC1" w:rsidRPr="007E28E9" w:rsidRDefault="00C66FC1" w:rsidP="007E28E9">
      <w:pPr>
        <w:pStyle w:val="a9"/>
        <w:numPr>
          <w:ilvl w:val="0"/>
          <w:numId w:val="7"/>
        </w:numPr>
        <w:spacing w:line="600" w:lineRule="exact"/>
        <w:ind w:leftChars="0"/>
        <w:rPr>
          <w:rFonts w:ascii="標楷體" w:eastAsia="標楷體" w:hAnsi="標楷體"/>
          <w:sz w:val="28"/>
          <w:szCs w:val="28"/>
        </w:rPr>
      </w:pPr>
      <w:r w:rsidRPr="007E28E9">
        <w:rPr>
          <w:rFonts w:ascii="標楷體" w:eastAsia="標楷體" w:hAnsi="標楷體" w:hint="eastAsia"/>
          <w:sz w:val="28"/>
          <w:szCs w:val="28"/>
        </w:rPr>
        <w:lastRenderedPageBreak/>
        <w:t>進入學年度暫估費用報銷輸入畫面後</w:t>
      </w:r>
      <w:r w:rsidR="007E28E9" w:rsidRPr="007E28E9">
        <w:rPr>
          <w:rFonts w:ascii="標楷體" w:eastAsia="標楷體" w:hAnsi="標楷體" w:hint="eastAsia"/>
          <w:sz w:val="28"/>
          <w:szCs w:val="28"/>
        </w:rPr>
        <w:t>:</w:t>
      </w:r>
    </w:p>
    <w:p w:rsidR="00C66FC1" w:rsidRDefault="00F51660" w:rsidP="00F51660">
      <w:pPr>
        <w:spacing w:line="600" w:lineRule="exact"/>
        <w:ind w:leftChars="100" w:left="380" w:hangingChars="50" w:hanging="14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 xml:space="preserve"> </w:t>
      </w:r>
      <w:r w:rsidR="00C66FC1" w:rsidRPr="00511B32">
        <w:rPr>
          <w:rFonts w:ascii="標楷體" w:eastAsia="標楷體" w:hAnsi="標楷體" w:hint="eastAsia"/>
          <w:b/>
          <w:sz w:val="28"/>
          <w:szCs w:val="28"/>
        </w:rPr>
        <w:t>先按F7→於</w:t>
      </w:r>
      <w:proofErr w:type="gramStart"/>
      <w:r w:rsidR="00C66FC1" w:rsidRPr="00511B32">
        <w:rPr>
          <w:rFonts w:ascii="標楷體" w:eastAsia="標楷體" w:hAnsi="標楷體"/>
          <w:b/>
          <w:sz w:val="28"/>
          <w:szCs w:val="28"/>
        </w:rPr>
        <w:t>”</w:t>
      </w:r>
      <w:proofErr w:type="gramEnd"/>
      <w:r w:rsidR="00C53BBD" w:rsidRPr="00511B32">
        <w:rPr>
          <w:rFonts w:ascii="標楷體" w:eastAsia="標楷體" w:hAnsi="標楷體" w:hint="eastAsia"/>
          <w:b/>
          <w:sz w:val="28"/>
          <w:szCs w:val="28"/>
        </w:rPr>
        <w:t>本單編號</w:t>
      </w:r>
      <w:r w:rsidR="00C66FC1" w:rsidRPr="00511B32">
        <w:rPr>
          <w:rFonts w:ascii="標楷體" w:eastAsia="標楷體" w:hAnsi="標楷體" w:hint="eastAsia"/>
          <w:b/>
          <w:sz w:val="28"/>
          <w:szCs w:val="28"/>
        </w:rPr>
        <w:t>欄位</w:t>
      </w:r>
      <w:r w:rsidR="00C66FC1" w:rsidRPr="00511B32">
        <w:rPr>
          <w:rFonts w:ascii="標楷體" w:eastAsia="標楷體" w:hAnsi="標楷體"/>
          <w:b/>
          <w:sz w:val="28"/>
          <w:szCs w:val="28"/>
        </w:rPr>
        <w:t>”</w:t>
      </w:r>
      <w:r w:rsidR="00C66FC1" w:rsidRPr="00511B32">
        <w:rPr>
          <w:rFonts w:ascii="標楷體" w:eastAsia="標楷體" w:hAnsi="標楷體" w:hint="eastAsia"/>
          <w:b/>
          <w:sz w:val="28"/>
          <w:szCs w:val="28"/>
        </w:rPr>
        <w:t>輸入原暫估申請單編號→按F8即可帶出原資料</w:t>
      </w:r>
      <w:r w:rsidR="00AE6E84">
        <w:rPr>
          <w:rFonts w:ascii="標楷體" w:eastAsia="標楷體" w:hAnsi="標楷體" w:hint="eastAsia"/>
          <w:b/>
          <w:sz w:val="28"/>
          <w:szCs w:val="28"/>
        </w:rPr>
        <w:t>，</w:t>
      </w:r>
      <w:r w:rsidR="00C66FC1" w:rsidRPr="00511B32">
        <w:rPr>
          <w:rFonts w:ascii="標楷體" w:eastAsia="標楷體" w:hAnsi="標楷體" w:hint="eastAsia"/>
          <w:sz w:val="28"/>
          <w:szCs w:val="28"/>
        </w:rPr>
        <w:t>再依實際核銷(一般就源輸入方式)修改資料(</w:t>
      </w:r>
      <w:r w:rsidR="00C66FC1" w:rsidRPr="00511B32">
        <w:rPr>
          <w:rFonts w:ascii="標楷體" w:eastAsia="標楷體" w:hAnsi="標楷體" w:hint="eastAsia"/>
          <w:b/>
          <w:sz w:val="28"/>
          <w:szCs w:val="28"/>
        </w:rPr>
        <w:t>請注意是否為員工轉存或電</w:t>
      </w:r>
      <w:r>
        <w:rPr>
          <w:rFonts w:ascii="標楷體" w:eastAsia="標楷體" w:hAnsi="標楷體" w:hint="eastAsia"/>
          <w:b/>
          <w:sz w:val="28"/>
          <w:szCs w:val="28"/>
        </w:rPr>
        <w:t>匯</w:t>
      </w:r>
      <w:r w:rsidR="00C66FC1" w:rsidRPr="00511B32">
        <w:rPr>
          <w:rFonts w:ascii="標楷體" w:eastAsia="標楷體" w:hAnsi="標楷體" w:hint="eastAsia"/>
          <w:b/>
          <w:sz w:val="28"/>
          <w:szCs w:val="28"/>
        </w:rPr>
        <w:t>廠商</w:t>
      </w:r>
      <w:r w:rsidR="00624DDF" w:rsidRPr="00511B32">
        <w:rPr>
          <w:rFonts w:ascii="標楷體" w:eastAsia="標楷體" w:hAnsi="標楷體" w:hint="eastAsia"/>
          <w:b/>
          <w:sz w:val="28"/>
          <w:szCs w:val="28"/>
        </w:rPr>
        <w:t>、</w:t>
      </w:r>
      <w:r w:rsidR="00C66FC1" w:rsidRPr="00511B32">
        <w:rPr>
          <w:rFonts w:ascii="標楷體" w:eastAsia="標楷體" w:hAnsi="標楷體" w:hint="eastAsia"/>
          <w:b/>
          <w:sz w:val="28"/>
          <w:szCs w:val="28"/>
        </w:rPr>
        <w:t>支付方式</w:t>
      </w:r>
      <w:r w:rsidR="00624DDF" w:rsidRPr="00511B32">
        <w:rPr>
          <w:rFonts w:ascii="標楷體" w:eastAsia="標楷體" w:hAnsi="標楷體" w:hint="eastAsia"/>
          <w:b/>
          <w:sz w:val="28"/>
          <w:szCs w:val="28"/>
        </w:rPr>
        <w:t>、</w:t>
      </w:r>
      <w:r w:rsidR="00C53BBD" w:rsidRPr="00511B32">
        <w:rPr>
          <w:rFonts w:ascii="標楷體" w:eastAsia="標楷體" w:hAnsi="標楷體" w:hint="eastAsia"/>
          <w:b/>
          <w:sz w:val="28"/>
          <w:szCs w:val="28"/>
        </w:rPr>
        <w:t>補輸入憑證</w:t>
      </w:r>
      <w:r w:rsidR="00307012" w:rsidRPr="00511B32">
        <w:rPr>
          <w:rFonts w:ascii="標楷體" w:eastAsia="標楷體" w:hAnsi="標楷體" w:hint="eastAsia"/>
          <w:b/>
          <w:sz w:val="28"/>
          <w:szCs w:val="28"/>
        </w:rPr>
        <w:t>、</w:t>
      </w:r>
      <w:r w:rsidR="00C53BBD" w:rsidRPr="00511B32">
        <w:rPr>
          <w:rFonts w:ascii="標楷體" w:eastAsia="標楷體" w:hAnsi="標楷體" w:hint="eastAsia"/>
          <w:b/>
          <w:sz w:val="28"/>
          <w:szCs w:val="28"/>
        </w:rPr>
        <w:t>憑證編號</w:t>
      </w:r>
      <w:r w:rsidR="00307012" w:rsidRPr="00511B32">
        <w:rPr>
          <w:rFonts w:ascii="標楷體" w:eastAsia="標楷體" w:hAnsi="標楷體" w:hint="eastAsia"/>
          <w:b/>
          <w:sz w:val="28"/>
          <w:szCs w:val="28"/>
        </w:rPr>
        <w:t>及憑證廠商</w:t>
      </w:r>
      <w:r w:rsidR="00624DDF" w:rsidRPr="00511B32">
        <w:rPr>
          <w:rFonts w:ascii="標楷體" w:eastAsia="標楷體" w:hAnsi="標楷體" w:hint="eastAsia"/>
          <w:b/>
          <w:sz w:val="28"/>
          <w:szCs w:val="28"/>
        </w:rPr>
        <w:t>、多張發票需一筆一筆輸入</w:t>
      </w:r>
      <w:r w:rsidR="00167CD0" w:rsidRPr="00511B32">
        <w:rPr>
          <w:rFonts w:ascii="標楷體" w:eastAsia="標楷體" w:hAnsi="標楷體" w:hint="eastAsia"/>
          <w:b/>
          <w:sz w:val="28"/>
          <w:szCs w:val="28"/>
        </w:rPr>
        <w:t>，受款人應與暫估單相同不可修改</w:t>
      </w:r>
      <w:r w:rsidR="00C66FC1" w:rsidRPr="00511B32">
        <w:rPr>
          <w:rFonts w:ascii="標楷體" w:eastAsia="標楷體" w:hAnsi="標楷體" w:hint="eastAsia"/>
          <w:sz w:val="28"/>
          <w:szCs w:val="28"/>
        </w:rPr>
        <w:t>)→存檔→列印單據黏貼單1份→連同正本發票、收據及其他相關</w:t>
      </w:r>
      <w:proofErr w:type="gramStart"/>
      <w:r w:rsidR="00C66FC1" w:rsidRPr="00511B32">
        <w:rPr>
          <w:rFonts w:ascii="標楷體" w:eastAsia="標楷體" w:hAnsi="標楷體" w:hint="eastAsia"/>
          <w:sz w:val="28"/>
          <w:szCs w:val="28"/>
        </w:rPr>
        <w:t>附件送計</w:t>
      </w:r>
      <w:proofErr w:type="gramEnd"/>
      <w:r w:rsidR="00C66FC1" w:rsidRPr="00511B32">
        <w:rPr>
          <w:rFonts w:ascii="標楷體" w:eastAsia="標楷體" w:hAnsi="標楷體" w:hint="eastAsia"/>
          <w:sz w:val="28"/>
          <w:szCs w:val="28"/>
        </w:rPr>
        <w:t>室核銷</w:t>
      </w:r>
      <w:r w:rsidR="00666A48" w:rsidRPr="00511B32">
        <w:rPr>
          <w:rFonts w:ascii="標楷體" w:eastAsia="標楷體" w:hAnsi="標楷體" w:hint="eastAsia"/>
          <w:sz w:val="28"/>
          <w:szCs w:val="28"/>
        </w:rPr>
        <w:t>。</w:t>
      </w:r>
    </w:p>
    <w:p w:rsidR="00666A48" w:rsidRDefault="00666A48" w:rsidP="00F51660">
      <w:pPr>
        <w:spacing w:line="600" w:lineRule="exact"/>
        <w:ind w:left="364" w:hangingChars="130" w:hanging="364"/>
        <w:jc w:val="both"/>
        <w:rPr>
          <w:rFonts w:ascii="標楷體" w:eastAsia="標楷體" w:hAnsi="標楷體"/>
          <w:b/>
          <w:noProof/>
          <w:sz w:val="28"/>
          <w:szCs w:val="28"/>
        </w:rPr>
      </w:pPr>
      <w:r w:rsidRPr="00666A48">
        <w:rPr>
          <w:rFonts w:ascii="標楷體" w:eastAsia="標楷體" w:hAnsi="標楷體" w:hint="eastAsia"/>
          <w:b/>
          <w:noProof/>
          <w:sz w:val="28"/>
          <w:szCs w:val="28"/>
        </w:rPr>
        <w:t>2.暫估</w:t>
      </w:r>
      <w:r>
        <w:rPr>
          <w:rFonts w:ascii="標楷體" w:eastAsia="標楷體" w:hAnsi="標楷體" w:hint="eastAsia"/>
          <w:b/>
          <w:noProof/>
          <w:sz w:val="28"/>
          <w:szCs w:val="28"/>
        </w:rPr>
        <w:t>費用報銷</w:t>
      </w:r>
      <w:r w:rsidRPr="00666A48">
        <w:rPr>
          <w:rFonts w:ascii="標楷體" w:eastAsia="標楷體" w:hAnsi="標楷體" w:hint="eastAsia"/>
          <w:b/>
          <w:noProof/>
          <w:sz w:val="28"/>
          <w:szCs w:val="28"/>
        </w:rPr>
        <w:t>單請依</w:t>
      </w:r>
      <w:r>
        <w:rPr>
          <w:rFonts w:ascii="標楷體" w:eastAsia="標楷體" w:hAnsi="標楷體" w:hint="eastAsia"/>
          <w:b/>
          <w:noProof/>
          <w:sz w:val="28"/>
          <w:szCs w:val="28"/>
        </w:rPr>
        <w:t>規定之</w:t>
      </w:r>
      <w:r w:rsidRPr="00666A48">
        <w:rPr>
          <w:rFonts w:ascii="標楷體" w:eastAsia="標楷體" w:hAnsi="標楷體" w:hint="eastAsia"/>
          <w:b/>
          <w:noProof/>
          <w:sz w:val="28"/>
          <w:szCs w:val="28"/>
        </w:rPr>
        <w:t>核決權限呈核完成後</w:t>
      </w:r>
      <w:r w:rsidR="002D251B">
        <w:rPr>
          <w:rFonts w:ascii="標楷體" w:eastAsia="標楷體" w:hAnsi="標楷體" w:hint="eastAsia"/>
          <w:b/>
          <w:noProof/>
          <w:sz w:val="28"/>
          <w:szCs w:val="28"/>
        </w:rPr>
        <w:t>於</w:t>
      </w:r>
      <w:r w:rsidR="00F51660">
        <w:rPr>
          <w:rFonts w:ascii="標楷體" w:eastAsia="標楷體" w:hAnsi="標楷體" w:hint="eastAsia"/>
          <w:b/>
          <w:noProof/>
          <w:sz w:val="28"/>
          <w:szCs w:val="28"/>
        </w:rPr>
        <w:t xml:space="preserve">  </w:t>
      </w:r>
      <w:r w:rsidR="002D251B">
        <w:rPr>
          <w:rFonts w:ascii="標楷體" w:eastAsia="標楷體" w:hAnsi="標楷體" w:hint="eastAsia"/>
          <w:b/>
          <w:noProof/>
          <w:sz w:val="28"/>
          <w:szCs w:val="28"/>
        </w:rPr>
        <w:t>1</w:t>
      </w:r>
      <w:r w:rsidR="002229C9">
        <w:rPr>
          <w:rFonts w:ascii="標楷體" w:eastAsia="標楷體" w:hAnsi="標楷體" w:hint="eastAsia"/>
          <w:b/>
          <w:noProof/>
          <w:sz w:val="28"/>
          <w:szCs w:val="28"/>
        </w:rPr>
        <w:t>14</w:t>
      </w:r>
      <w:r w:rsidR="002D251B">
        <w:rPr>
          <w:rFonts w:ascii="標楷體" w:eastAsia="標楷體" w:hAnsi="標楷體" w:hint="eastAsia"/>
          <w:b/>
          <w:noProof/>
          <w:sz w:val="28"/>
          <w:szCs w:val="28"/>
        </w:rPr>
        <w:t>.08.2</w:t>
      </w:r>
      <w:r w:rsidR="002229C9">
        <w:rPr>
          <w:rFonts w:ascii="標楷體" w:eastAsia="標楷體" w:hAnsi="標楷體" w:hint="eastAsia"/>
          <w:b/>
          <w:noProof/>
          <w:sz w:val="28"/>
          <w:szCs w:val="28"/>
        </w:rPr>
        <w:t>7</w:t>
      </w:r>
      <w:r w:rsidR="002D251B">
        <w:rPr>
          <w:rFonts w:ascii="標楷體" w:eastAsia="標楷體" w:hAnsi="標楷體" w:hint="eastAsia"/>
          <w:b/>
          <w:noProof/>
          <w:sz w:val="28"/>
          <w:szCs w:val="28"/>
        </w:rPr>
        <w:t>(</w:t>
      </w:r>
      <w:r w:rsidR="009D4EEA">
        <w:rPr>
          <w:rFonts w:ascii="標楷體" w:eastAsia="標楷體" w:hAnsi="標楷體" w:hint="eastAsia"/>
          <w:b/>
          <w:noProof/>
          <w:sz w:val="28"/>
          <w:szCs w:val="28"/>
        </w:rPr>
        <w:t>三</w:t>
      </w:r>
      <w:r w:rsidR="002D251B">
        <w:rPr>
          <w:rFonts w:ascii="標楷體" w:eastAsia="標楷體" w:hAnsi="標楷體" w:hint="eastAsia"/>
          <w:b/>
          <w:noProof/>
          <w:sz w:val="28"/>
          <w:szCs w:val="28"/>
        </w:rPr>
        <w:t>)前送達</w:t>
      </w:r>
      <w:r w:rsidRPr="00666A48">
        <w:rPr>
          <w:rFonts w:ascii="標楷體" w:eastAsia="標楷體" w:hAnsi="標楷體" w:hint="eastAsia"/>
          <w:b/>
          <w:noProof/>
          <w:sz w:val="28"/>
          <w:szCs w:val="28"/>
        </w:rPr>
        <w:t>會計</w:t>
      </w:r>
      <w:r w:rsidR="002D251B">
        <w:rPr>
          <w:rFonts w:ascii="標楷體" w:eastAsia="標楷體" w:hAnsi="標楷體" w:hint="eastAsia"/>
          <w:b/>
          <w:noProof/>
          <w:sz w:val="28"/>
          <w:szCs w:val="28"/>
        </w:rPr>
        <w:t>沖銷，逾期</w:t>
      </w:r>
      <w:r w:rsidR="00657815">
        <w:rPr>
          <w:rFonts w:ascii="標楷體" w:eastAsia="標楷體" w:hAnsi="標楷體" w:hint="eastAsia"/>
          <w:b/>
          <w:noProof/>
          <w:sz w:val="28"/>
          <w:szCs w:val="28"/>
        </w:rPr>
        <w:t>請</w:t>
      </w:r>
      <w:r w:rsidR="002D251B">
        <w:rPr>
          <w:rFonts w:ascii="標楷體" w:eastAsia="標楷體" w:hAnsi="標楷體" w:hint="eastAsia"/>
          <w:b/>
          <w:noProof/>
          <w:sz w:val="28"/>
          <w:szCs w:val="28"/>
        </w:rPr>
        <w:t>送校長室核簽</w:t>
      </w:r>
      <w:r>
        <w:rPr>
          <w:rFonts w:ascii="標楷體" w:eastAsia="標楷體" w:hAnsi="標楷體" w:hint="eastAsia"/>
          <w:b/>
          <w:noProof/>
          <w:sz w:val="28"/>
          <w:szCs w:val="28"/>
        </w:rPr>
        <w:t>。</w:t>
      </w:r>
    </w:p>
    <w:p w:rsidR="004D123F" w:rsidRPr="00AE6E84" w:rsidRDefault="001672C1" w:rsidP="006C550B">
      <w:pPr>
        <w:spacing w:line="600" w:lineRule="exact"/>
        <w:ind w:left="280" w:hangingChars="100" w:hanging="280"/>
        <w:jc w:val="both"/>
        <w:rPr>
          <w:rFonts w:ascii="標楷體" w:eastAsia="標楷體" w:hAnsi="標楷體"/>
          <w:noProof/>
          <w:sz w:val="28"/>
          <w:szCs w:val="28"/>
        </w:rPr>
      </w:pPr>
      <w:r w:rsidRPr="00821A89">
        <w:rPr>
          <w:rFonts w:ascii="標楷體" w:eastAsia="標楷體" w:hAnsi="標楷體" w:hint="eastAsia"/>
          <w:noProof/>
          <w:sz w:val="28"/>
          <w:szCs w:val="28"/>
        </w:rPr>
        <w:t>3.</w:t>
      </w:r>
      <w:r w:rsidR="00114CC8" w:rsidRPr="00AE6E84">
        <w:rPr>
          <w:rFonts w:ascii="標楷體" w:eastAsia="標楷體" w:hAnsi="標楷體" w:hint="eastAsia"/>
          <w:noProof/>
          <w:sz w:val="28"/>
          <w:szCs w:val="28"/>
        </w:rPr>
        <w:t>「</w:t>
      </w:r>
      <w:r w:rsidRPr="00AE6E84">
        <w:rPr>
          <w:rFonts w:ascii="標楷體" w:eastAsia="標楷體" w:hAnsi="標楷體" w:hint="eastAsia"/>
          <w:noProof/>
          <w:sz w:val="28"/>
          <w:szCs w:val="28"/>
        </w:rPr>
        <w:t>費用暫估明細表</w:t>
      </w:r>
      <w:r w:rsidR="00114CC8" w:rsidRPr="00AE6E84">
        <w:rPr>
          <w:rFonts w:ascii="標楷體" w:eastAsia="標楷體" w:hAnsi="標楷體" w:hint="eastAsia"/>
          <w:noProof/>
          <w:sz w:val="28"/>
          <w:szCs w:val="28"/>
        </w:rPr>
        <w:t>」</w:t>
      </w:r>
      <w:r w:rsidR="00AE6E84" w:rsidRPr="00AE6E84">
        <w:rPr>
          <w:rFonts w:ascii="標楷體" w:eastAsia="標楷體" w:hAnsi="標楷體" w:hint="eastAsia"/>
          <w:noProof/>
          <w:sz w:val="28"/>
          <w:szCs w:val="28"/>
        </w:rPr>
        <w:t>:</w:t>
      </w:r>
    </w:p>
    <w:p w:rsidR="001672C1" w:rsidRPr="00AE6E84" w:rsidRDefault="004D123F" w:rsidP="006C550B">
      <w:pPr>
        <w:spacing w:line="600" w:lineRule="exact"/>
        <w:ind w:left="280" w:hangingChars="100" w:hanging="280"/>
        <w:jc w:val="both"/>
        <w:rPr>
          <w:rFonts w:ascii="標楷體" w:eastAsia="標楷體" w:hAnsi="標楷體"/>
          <w:noProof/>
          <w:sz w:val="28"/>
          <w:szCs w:val="28"/>
        </w:rPr>
      </w:pPr>
      <w:r w:rsidRPr="00AE6E84">
        <w:rPr>
          <w:rFonts w:ascii="標楷體" w:eastAsia="標楷體" w:hAnsi="標楷體" w:hint="eastAsia"/>
          <w:noProof/>
          <w:sz w:val="28"/>
          <w:szCs w:val="28"/>
        </w:rPr>
        <w:t xml:space="preserve">   </w:t>
      </w:r>
      <w:r w:rsidR="001672C1" w:rsidRPr="00AE6E84">
        <w:rPr>
          <w:rFonts w:ascii="標楷體" w:eastAsia="標楷體" w:hAnsi="標楷體" w:hint="eastAsia"/>
          <w:noProof/>
          <w:sz w:val="28"/>
          <w:szCs w:val="28"/>
        </w:rPr>
        <w:t>請至會計室</w:t>
      </w:r>
      <w:r w:rsidR="007E28E9" w:rsidRPr="00AE6E84">
        <w:rPr>
          <w:rFonts w:ascii="標楷體" w:eastAsia="標楷體" w:hAnsi="標楷體" w:hint="eastAsia"/>
          <w:sz w:val="28"/>
          <w:szCs w:val="28"/>
        </w:rPr>
        <w:t>/</w:t>
      </w:r>
      <w:r w:rsidR="001672C1" w:rsidRPr="00AE6E84">
        <w:rPr>
          <w:rFonts w:ascii="標楷體" w:eastAsia="標楷體" w:hAnsi="標楷體" w:hint="eastAsia"/>
          <w:sz w:val="28"/>
          <w:szCs w:val="28"/>
        </w:rPr>
        <w:t>表單</w:t>
      </w:r>
      <w:r w:rsidRPr="00AE6E84">
        <w:rPr>
          <w:rFonts w:ascii="標楷體" w:eastAsia="標楷體" w:hAnsi="標楷體" w:hint="eastAsia"/>
          <w:sz w:val="28"/>
          <w:szCs w:val="28"/>
        </w:rPr>
        <w:t>下載</w:t>
      </w:r>
      <w:r w:rsidR="007E28E9" w:rsidRPr="00AE6E84">
        <w:rPr>
          <w:rFonts w:ascii="標楷體" w:eastAsia="標楷體" w:hAnsi="標楷體" w:hint="eastAsia"/>
          <w:sz w:val="28"/>
          <w:szCs w:val="28"/>
        </w:rPr>
        <w:t>/</w:t>
      </w:r>
      <w:r w:rsidR="001672C1" w:rsidRPr="00AE6E84">
        <w:rPr>
          <w:rFonts w:ascii="標楷體" w:eastAsia="標楷體" w:hAnsi="標楷體" w:hint="eastAsia"/>
          <w:sz w:val="28"/>
          <w:szCs w:val="28"/>
        </w:rPr>
        <w:t>其他表單</w:t>
      </w:r>
      <w:r w:rsidRPr="00AE6E84">
        <w:rPr>
          <w:rFonts w:ascii="標楷體" w:eastAsia="標楷體" w:hAnsi="標楷體" w:hint="eastAsia"/>
          <w:sz w:val="28"/>
          <w:szCs w:val="28"/>
        </w:rPr>
        <w:t>/「</w:t>
      </w:r>
      <w:r w:rsidRPr="00AE6E84">
        <w:rPr>
          <w:rFonts w:ascii="標楷體" w:eastAsia="標楷體" w:hAnsi="標楷體" w:hint="eastAsia"/>
          <w:noProof/>
          <w:sz w:val="28"/>
          <w:szCs w:val="28"/>
        </w:rPr>
        <w:t>費用暫估明細表</w:t>
      </w:r>
      <w:r w:rsidRPr="00AE6E84">
        <w:rPr>
          <w:rFonts w:ascii="標楷體" w:eastAsia="標楷體" w:hAnsi="標楷體"/>
          <w:noProof/>
          <w:sz w:val="28"/>
          <w:szCs w:val="28"/>
        </w:rPr>
        <w:t>」</w:t>
      </w:r>
      <w:r w:rsidR="001672C1" w:rsidRPr="00AE6E84">
        <w:rPr>
          <w:rFonts w:ascii="標楷體" w:eastAsia="標楷體" w:hAnsi="標楷體" w:hint="eastAsia"/>
          <w:sz w:val="28"/>
          <w:szCs w:val="28"/>
        </w:rPr>
        <w:t>下載</w:t>
      </w:r>
      <w:r w:rsidR="007E28E9" w:rsidRPr="00AE6E84">
        <w:rPr>
          <w:rFonts w:ascii="標楷體" w:eastAsia="標楷體" w:hAnsi="標楷體" w:hint="eastAsia"/>
          <w:sz w:val="28"/>
          <w:szCs w:val="28"/>
        </w:rPr>
        <w:t>。</w:t>
      </w:r>
    </w:p>
    <w:p w:rsidR="004D123F" w:rsidRDefault="00882661" w:rsidP="006C550B">
      <w:pPr>
        <w:spacing w:line="600" w:lineRule="exact"/>
        <w:ind w:left="420" w:hangingChars="150" w:hanging="420"/>
        <w:jc w:val="both"/>
        <w:rPr>
          <w:rFonts w:ascii="標楷體" w:eastAsia="標楷體" w:hAnsi="標楷體"/>
          <w:b/>
          <w:sz w:val="28"/>
          <w:szCs w:val="28"/>
        </w:rPr>
      </w:pPr>
      <w:r w:rsidRPr="00AE6E84">
        <w:rPr>
          <w:rFonts w:ascii="標楷體" w:eastAsia="標楷體" w:hAnsi="標楷體" w:hint="eastAsia"/>
          <w:sz w:val="28"/>
          <w:szCs w:val="28"/>
        </w:rPr>
        <w:t>4.</w:t>
      </w:r>
      <w:r w:rsidR="00114CC8" w:rsidRPr="00AE6E84">
        <w:rPr>
          <w:rFonts w:ascii="標楷體" w:eastAsia="標楷體" w:hAnsi="標楷體" w:hint="eastAsia"/>
          <w:sz w:val="28"/>
          <w:szCs w:val="28"/>
        </w:rPr>
        <w:t>「</w:t>
      </w:r>
      <w:r w:rsidRPr="00AE6E84">
        <w:rPr>
          <w:rFonts w:ascii="標楷體" w:eastAsia="標楷體" w:hAnsi="標楷體" w:hint="eastAsia"/>
          <w:sz w:val="28"/>
          <w:szCs w:val="28"/>
        </w:rPr>
        <w:t>學年度費用暫估操作說明及決算說明</w:t>
      </w:r>
      <w:r w:rsidR="00114CC8" w:rsidRPr="00AE6E84">
        <w:rPr>
          <w:rFonts w:ascii="標楷體" w:eastAsia="標楷體" w:hAnsi="標楷體" w:hint="eastAsia"/>
          <w:sz w:val="28"/>
          <w:szCs w:val="28"/>
        </w:rPr>
        <w:t>」</w:t>
      </w:r>
      <w:r w:rsidR="00AE6E84">
        <w:rPr>
          <w:rFonts w:ascii="標楷體" w:eastAsia="標楷體" w:hAnsi="標楷體" w:hint="eastAsia"/>
          <w:b/>
          <w:sz w:val="28"/>
          <w:szCs w:val="28"/>
        </w:rPr>
        <w:t>:</w:t>
      </w:r>
    </w:p>
    <w:p w:rsidR="00666A48" w:rsidRPr="00666A48" w:rsidRDefault="004D123F" w:rsidP="006C550B">
      <w:pPr>
        <w:spacing w:line="600" w:lineRule="exact"/>
        <w:ind w:left="420" w:hangingChars="150" w:hanging="42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noProof/>
          <w:sz w:val="28"/>
          <w:szCs w:val="28"/>
        </w:rPr>
        <w:t xml:space="preserve">   </w:t>
      </w:r>
      <w:r w:rsidR="00882661" w:rsidRPr="00821A89">
        <w:rPr>
          <w:rFonts w:ascii="標楷體" w:eastAsia="標楷體" w:hAnsi="標楷體" w:hint="eastAsia"/>
          <w:noProof/>
          <w:sz w:val="28"/>
          <w:szCs w:val="28"/>
        </w:rPr>
        <w:t>請至會計室</w:t>
      </w:r>
      <w:r w:rsidR="007E28E9">
        <w:rPr>
          <w:rFonts w:ascii="標楷體" w:eastAsia="標楷體" w:hAnsi="標楷體" w:hint="eastAsia"/>
          <w:noProof/>
          <w:sz w:val="28"/>
          <w:szCs w:val="28"/>
        </w:rPr>
        <w:t>/</w:t>
      </w:r>
      <w:r>
        <w:rPr>
          <w:rFonts w:ascii="標楷體" w:eastAsia="標楷體" w:hAnsi="標楷體" w:hint="eastAsia"/>
          <w:noProof/>
          <w:sz w:val="28"/>
          <w:szCs w:val="28"/>
        </w:rPr>
        <w:t>費用核銷</w:t>
      </w:r>
      <w:r w:rsidR="0056203B">
        <w:rPr>
          <w:rFonts w:ascii="標楷體" w:eastAsia="標楷體" w:hAnsi="標楷體" w:hint="eastAsia"/>
          <w:sz w:val="28"/>
          <w:szCs w:val="28"/>
        </w:rPr>
        <w:t>操作說明</w:t>
      </w:r>
      <w:r w:rsidR="007E28E9">
        <w:rPr>
          <w:rFonts w:ascii="標楷體" w:eastAsia="標楷體" w:hAnsi="標楷體" w:hint="eastAsia"/>
          <w:sz w:val="28"/>
          <w:szCs w:val="28"/>
        </w:rPr>
        <w:t>/</w:t>
      </w:r>
      <w:r w:rsidR="0056203B">
        <w:rPr>
          <w:rFonts w:ascii="標楷體" w:eastAsia="標楷體" w:hAnsi="標楷體" w:hint="eastAsia"/>
          <w:sz w:val="28"/>
          <w:szCs w:val="28"/>
        </w:rPr>
        <w:t>ERP</w:t>
      </w:r>
      <w:r>
        <w:rPr>
          <w:rFonts w:ascii="標楷體" w:eastAsia="標楷體" w:hAnsi="標楷體" w:hint="eastAsia"/>
          <w:sz w:val="28"/>
          <w:szCs w:val="28"/>
        </w:rPr>
        <w:t>操作手冊/「</w:t>
      </w:r>
      <w:r w:rsidRPr="004D123F">
        <w:rPr>
          <w:rFonts w:ascii="標楷體" w:eastAsia="標楷體" w:hAnsi="標楷體" w:hint="eastAsia"/>
          <w:sz w:val="28"/>
          <w:szCs w:val="28"/>
        </w:rPr>
        <w:t>學年度費用暫估操作說明及決算說明」</w:t>
      </w:r>
      <w:r w:rsidR="00882661" w:rsidRPr="00821A89">
        <w:rPr>
          <w:rFonts w:ascii="標楷體" w:eastAsia="標楷體" w:hAnsi="標楷體" w:hint="eastAsia"/>
          <w:sz w:val="28"/>
          <w:szCs w:val="28"/>
        </w:rPr>
        <w:t>下載</w:t>
      </w:r>
      <w:r w:rsidR="00085B0D">
        <w:rPr>
          <w:rFonts w:ascii="標楷體" w:eastAsia="標楷體" w:hAnsi="標楷體" w:hint="eastAsia"/>
          <w:sz w:val="28"/>
          <w:szCs w:val="28"/>
        </w:rPr>
        <w:t>。</w:t>
      </w:r>
    </w:p>
    <w:sectPr w:rsidR="00666A48" w:rsidRPr="00666A48" w:rsidSect="002613D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7814" w:rsidRDefault="00EC7814" w:rsidP="0010623E">
      <w:r>
        <w:separator/>
      </w:r>
    </w:p>
  </w:endnote>
  <w:endnote w:type="continuationSeparator" w:id="0">
    <w:p w:rsidR="00EC7814" w:rsidRDefault="00EC7814" w:rsidP="001062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New Gulim">
    <w:charset w:val="81"/>
    <w:family w:val="roman"/>
    <w:pitch w:val="variable"/>
    <w:sig w:usb0="B00002AF" w:usb1="7B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7814" w:rsidRDefault="00EC7814" w:rsidP="0010623E">
      <w:r>
        <w:separator/>
      </w:r>
    </w:p>
  </w:footnote>
  <w:footnote w:type="continuationSeparator" w:id="0">
    <w:p w:rsidR="00EC7814" w:rsidRDefault="00EC7814" w:rsidP="001062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02936"/>
    <w:multiLevelType w:val="hybridMultilevel"/>
    <w:tmpl w:val="6F1883DE"/>
    <w:lvl w:ilvl="0" w:tplc="11F8A72A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7F15CA3"/>
    <w:multiLevelType w:val="hybridMultilevel"/>
    <w:tmpl w:val="B09E4A2C"/>
    <w:lvl w:ilvl="0" w:tplc="E250D1A2">
      <w:start w:val="1"/>
      <w:numFmt w:val="taiwaneseCountingThousand"/>
      <w:lvlText w:val="%1、"/>
      <w:lvlJc w:val="left"/>
      <w:pPr>
        <w:ind w:left="29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535" w:hanging="480"/>
      </w:pPr>
    </w:lvl>
    <w:lvl w:ilvl="2" w:tplc="0409001B" w:tentative="1">
      <w:start w:val="1"/>
      <w:numFmt w:val="lowerRoman"/>
      <w:lvlText w:val="%3."/>
      <w:lvlJc w:val="right"/>
      <w:pPr>
        <w:ind w:left="1015" w:hanging="480"/>
      </w:pPr>
    </w:lvl>
    <w:lvl w:ilvl="3" w:tplc="0409000F" w:tentative="1">
      <w:start w:val="1"/>
      <w:numFmt w:val="decimal"/>
      <w:lvlText w:val="%4."/>
      <w:lvlJc w:val="left"/>
      <w:pPr>
        <w:ind w:left="149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75" w:hanging="480"/>
      </w:pPr>
    </w:lvl>
    <w:lvl w:ilvl="5" w:tplc="0409001B" w:tentative="1">
      <w:start w:val="1"/>
      <w:numFmt w:val="lowerRoman"/>
      <w:lvlText w:val="%6."/>
      <w:lvlJc w:val="right"/>
      <w:pPr>
        <w:ind w:left="2455" w:hanging="480"/>
      </w:pPr>
    </w:lvl>
    <w:lvl w:ilvl="6" w:tplc="0409000F" w:tentative="1">
      <w:start w:val="1"/>
      <w:numFmt w:val="decimal"/>
      <w:lvlText w:val="%7."/>
      <w:lvlJc w:val="left"/>
      <w:pPr>
        <w:ind w:left="293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415" w:hanging="480"/>
      </w:pPr>
    </w:lvl>
    <w:lvl w:ilvl="8" w:tplc="0409001B" w:tentative="1">
      <w:start w:val="1"/>
      <w:numFmt w:val="lowerRoman"/>
      <w:lvlText w:val="%9."/>
      <w:lvlJc w:val="right"/>
      <w:pPr>
        <w:ind w:left="3895" w:hanging="480"/>
      </w:pPr>
    </w:lvl>
  </w:abstractNum>
  <w:abstractNum w:abstractNumId="2" w15:restartNumberingAfterBreak="0">
    <w:nsid w:val="12A872EF"/>
    <w:multiLevelType w:val="hybridMultilevel"/>
    <w:tmpl w:val="EB76B726"/>
    <w:lvl w:ilvl="0" w:tplc="6F50EBB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EB14C1A"/>
    <w:multiLevelType w:val="hybridMultilevel"/>
    <w:tmpl w:val="57A6126E"/>
    <w:lvl w:ilvl="0" w:tplc="BC1E5F52">
      <w:start w:val="1"/>
      <w:numFmt w:val="taiwaneseCountingThousand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50231121"/>
    <w:multiLevelType w:val="hybridMultilevel"/>
    <w:tmpl w:val="03AC577A"/>
    <w:lvl w:ilvl="0" w:tplc="5BDEAA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61B40CEF"/>
    <w:multiLevelType w:val="hybridMultilevel"/>
    <w:tmpl w:val="FE80F71E"/>
    <w:lvl w:ilvl="0" w:tplc="23B431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77DD3AC9"/>
    <w:multiLevelType w:val="hybridMultilevel"/>
    <w:tmpl w:val="1C1486BA"/>
    <w:lvl w:ilvl="0" w:tplc="CAEE851C">
      <w:start w:val="1"/>
      <w:numFmt w:val="taiwaneseCountingThousand"/>
      <w:lvlText w:val="%1、"/>
      <w:lvlJc w:val="left"/>
      <w:pPr>
        <w:ind w:left="86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4" w:hanging="480"/>
      </w:pPr>
    </w:lvl>
    <w:lvl w:ilvl="2" w:tplc="0409001B" w:tentative="1">
      <w:start w:val="1"/>
      <w:numFmt w:val="lowerRoman"/>
      <w:lvlText w:val="%3."/>
      <w:lvlJc w:val="right"/>
      <w:pPr>
        <w:ind w:left="1584" w:hanging="480"/>
      </w:pPr>
    </w:lvl>
    <w:lvl w:ilvl="3" w:tplc="0409000F" w:tentative="1">
      <w:start w:val="1"/>
      <w:numFmt w:val="decimal"/>
      <w:lvlText w:val="%4."/>
      <w:lvlJc w:val="left"/>
      <w:pPr>
        <w:ind w:left="20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4" w:hanging="480"/>
      </w:pPr>
    </w:lvl>
    <w:lvl w:ilvl="5" w:tplc="0409001B" w:tentative="1">
      <w:start w:val="1"/>
      <w:numFmt w:val="lowerRoman"/>
      <w:lvlText w:val="%6."/>
      <w:lvlJc w:val="right"/>
      <w:pPr>
        <w:ind w:left="3024" w:hanging="480"/>
      </w:pPr>
    </w:lvl>
    <w:lvl w:ilvl="6" w:tplc="0409000F" w:tentative="1">
      <w:start w:val="1"/>
      <w:numFmt w:val="decimal"/>
      <w:lvlText w:val="%7."/>
      <w:lvlJc w:val="left"/>
      <w:pPr>
        <w:ind w:left="35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4" w:hanging="480"/>
      </w:pPr>
    </w:lvl>
    <w:lvl w:ilvl="8" w:tplc="0409001B" w:tentative="1">
      <w:start w:val="1"/>
      <w:numFmt w:val="lowerRoman"/>
      <w:lvlText w:val="%9."/>
      <w:lvlJc w:val="right"/>
      <w:pPr>
        <w:ind w:left="4464" w:hanging="480"/>
      </w:pPr>
    </w:lvl>
  </w:abstractNum>
  <w:abstractNum w:abstractNumId="7" w15:restartNumberingAfterBreak="0">
    <w:nsid w:val="78BC038C"/>
    <w:multiLevelType w:val="hybridMultilevel"/>
    <w:tmpl w:val="821842D6"/>
    <w:lvl w:ilvl="0" w:tplc="F1E216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6"/>
  </w:num>
  <w:num w:numId="5">
    <w:abstractNumId w:val="3"/>
  </w:num>
  <w:num w:numId="6">
    <w:abstractNumId w:val="2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 fillcolor="white" strokecolor="red">
      <v:fill color="white" opacity="0"/>
      <v:stroke color="re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755"/>
    <w:rsid w:val="00001718"/>
    <w:rsid w:val="000106E7"/>
    <w:rsid w:val="00056600"/>
    <w:rsid w:val="00056ACD"/>
    <w:rsid w:val="00082DE9"/>
    <w:rsid w:val="00085B0D"/>
    <w:rsid w:val="000931EC"/>
    <w:rsid w:val="000A5384"/>
    <w:rsid w:val="000B31D1"/>
    <w:rsid w:val="000C0A3F"/>
    <w:rsid w:val="000C5619"/>
    <w:rsid w:val="000D128F"/>
    <w:rsid w:val="000D1CAA"/>
    <w:rsid w:val="000D448F"/>
    <w:rsid w:val="000D6CE9"/>
    <w:rsid w:val="000E308C"/>
    <w:rsid w:val="000E6F97"/>
    <w:rsid w:val="001057C3"/>
    <w:rsid w:val="0010623E"/>
    <w:rsid w:val="00114CC8"/>
    <w:rsid w:val="001173E7"/>
    <w:rsid w:val="001541D2"/>
    <w:rsid w:val="001672C1"/>
    <w:rsid w:val="00167CD0"/>
    <w:rsid w:val="00174026"/>
    <w:rsid w:val="001757B9"/>
    <w:rsid w:val="00180DFF"/>
    <w:rsid w:val="001A7B87"/>
    <w:rsid w:val="001B106A"/>
    <w:rsid w:val="001B14A8"/>
    <w:rsid w:val="001C1CF2"/>
    <w:rsid w:val="001D6B8C"/>
    <w:rsid w:val="001E03A9"/>
    <w:rsid w:val="001E0D46"/>
    <w:rsid w:val="001F356C"/>
    <w:rsid w:val="001F58B2"/>
    <w:rsid w:val="00210DBC"/>
    <w:rsid w:val="002143CF"/>
    <w:rsid w:val="0021657D"/>
    <w:rsid w:val="00221EB8"/>
    <w:rsid w:val="002229C9"/>
    <w:rsid w:val="00240219"/>
    <w:rsid w:val="002521FD"/>
    <w:rsid w:val="00253727"/>
    <w:rsid w:val="00257553"/>
    <w:rsid w:val="002613D0"/>
    <w:rsid w:val="0026510E"/>
    <w:rsid w:val="00276E85"/>
    <w:rsid w:val="00296E40"/>
    <w:rsid w:val="002A01F9"/>
    <w:rsid w:val="002A2B30"/>
    <w:rsid w:val="002A4A26"/>
    <w:rsid w:val="002B03FB"/>
    <w:rsid w:val="002B6F0B"/>
    <w:rsid w:val="002D251B"/>
    <w:rsid w:val="002D2543"/>
    <w:rsid w:val="002E7513"/>
    <w:rsid w:val="002F2193"/>
    <w:rsid w:val="003043D4"/>
    <w:rsid w:val="00307012"/>
    <w:rsid w:val="003234C0"/>
    <w:rsid w:val="00336856"/>
    <w:rsid w:val="00340650"/>
    <w:rsid w:val="00341C2D"/>
    <w:rsid w:val="003454A3"/>
    <w:rsid w:val="0036285D"/>
    <w:rsid w:val="00371E24"/>
    <w:rsid w:val="00385AEA"/>
    <w:rsid w:val="00391F5A"/>
    <w:rsid w:val="003B13C2"/>
    <w:rsid w:val="003B57A1"/>
    <w:rsid w:val="003D4857"/>
    <w:rsid w:val="003D534F"/>
    <w:rsid w:val="003F3E7F"/>
    <w:rsid w:val="003F7511"/>
    <w:rsid w:val="003F7E23"/>
    <w:rsid w:val="00400374"/>
    <w:rsid w:val="004031DD"/>
    <w:rsid w:val="00403431"/>
    <w:rsid w:val="00413961"/>
    <w:rsid w:val="00425956"/>
    <w:rsid w:val="00426872"/>
    <w:rsid w:val="004268DD"/>
    <w:rsid w:val="004310AD"/>
    <w:rsid w:val="00436DCB"/>
    <w:rsid w:val="00440437"/>
    <w:rsid w:val="004617E4"/>
    <w:rsid w:val="00463518"/>
    <w:rsid w:val="00484B19"/>
    <w:rsid w:val="00490BF2"/>
    <w:rsid w:val="004A0E65"/>
    <w:rsid w:val="004C5199"/>
    <w:rsid w:val="004C6CBE"/>
    <w:rsid w:val="004D123F"/>
    <w:rsid w:val="004E735F"/>
    <w:rsid w:val="004F0ADE"/>
    <w:rsid w:val="00510FED"/>
    <w:rsid w:val="00511B32"/>
    <w:rsid w:val="00515F1E"/>
    <w:rsid w:val="00552E3B"/>
    <w:rsid w:val="0056203B"/>
    <w:rsid w:val="005730C8"/>
    <w:rsid w:val="00581710"/>
    <w:rsid w:val="005A4A25"/>
    <w:rsid w:val="005A525F"/>
    <w:rsid w:val="005B4CDD"/>
    <w:rsid w:val="005C0755"/>
    <w:rsid w:val="005D114F"/>
    <w:rsid w:val="005E5329"/>
    <w:rsid w:val="006162D8"/>
    <w:rsid w:val="00616C9D"/>
    <w:rsid w:val="00621549"/>
    <w:rsid w:val="00624DDF"/>
    <w:rsid w:val="006321EF"/>
    <w:rsid w:val="00635B48"/>
    <w:rsid w:val="00654EEB"/>
    <w:rsid w:val="00657815"/>
    <w:rsid w:val="00663A55"/>
    <w:rsid w:val="00666A48"/>
    <w:rsid w:val="006845D5"/>
    <w:rsid w:val="00696958"/>
    <w:rsid w:val="006A43E9"/>
    <w:rsid w:val="006A608A"/>
    <w:rsid w:val="006B054F"/>
    <w:rsid w:val="006B0DCF"/>
    <w:rsid w:val="006B3243"/>
    <w:rsid w:val="006B3358"/>
    <w:rsid w:val="006C550B"/>
    <w:rsid w:val="006D3A98"/>
    <w:rsid w:val="006F16AF"/>
    <w:rsid w:val="006F246D"/>
    <w:rsid w:val="006F268E"/>
    <w:rsid w:val="00707F2A"/>
    <w:rsid w:val="007121D1"/>
    <w:rsid w:val="00734405"/>
    <w:rsid w:val="007346B3"/>
    <w:rsid w:val="00745180"/>
    <w:rsid w:val="00771A77"/>
    <w:rsid w:val="007A28E4"/>
    <w:rsid w:val="007A77D0"/>
    <w:rsid w:val="007B4744"/>
    <w:rsid w:val="007C405E"/>
    <w:rsid w:val="007C4AF4"/>
    <w:rsid w:val="007E1859"/>
    <w:rsid w:val="007E28E9"/>
    <w:rsid w:val="007E5E55"/>
    <w:rsid w:val="00806E3A"/>
    <w:rsid w:val="008118B1"/>
    <w:rsid w:val="00813502"/>
    <w:rsid w:val="00817238"/>
    <w:rsid w:val="00821A89"/>
    <w:rsid w:val="008401A9"/>
    <w:rsid w:val="00853D46"/>
    <w:rsid w:val="008555FE"/>
    <w:rsid w:val="0086754F"/>
    <w:rsid w:val="00882661"/>
    <w:rsid w:val="00897C90"/>
    <w:rsid w:val="008A65A3"/>
    <w:rsid w:val="008B1E5D"/>
    <w:rsid w:val="008B76F4"/>
    <w:rsid w:val="008E7EA4"/>
    <w:rsid w:val="008F27E3"/>
    <w:rsid w:val="00914E03"/>
    <w:rsid w:val="00917E3A"/>
    <w:rsid w:val="00932D5B"/>
    <w:rsid w:val="00955590"/>
    <w:rsid w:val="0096382D"/>
    <w:rsid w:val="0096512D"/>
    <w:rsid w:val="00975E25"/>
    <w:rsid w:val="00981754"/>
    <w:rsid w:val="009844ED"/>
    <w:rsid w:val="00985B05"/>
    <w:rsid w:val="0099555C"/>
    <w:rsid w:val="00995FA7"/>
    <w:rsid w:val="009B459F"/>
    <w:rsid w:val="009D4EEA"/>
    <w:rsid w:val="00A1380D"/>
    <w:rsid w:val="00A51FCA"/>
    <w:rsid w:val="00A63BD8"/>
    <w:rsid w:val="00A710D0"/>
    <w:rsid w:val="00A71A74"/>
    <w:rsid w:val="00A9546F"/>
    <w:rsid w:val="00AA1F9A"/>
    <w:rsid w:val="00AD31BE"/>
    <w:rsid w:val="00AD6C90"/>
    <w:rsid w:val="00AE6E84"/>
    <w:rsid w:val="00AF484F"/>
    <w:rsid w:val="00AF532B"/>
    <w:rsid w:val="00AF6C1B"/>
    <w:rsid w:val="00B003D6"/>
    <w:rsid w:val="00B00556"/>
    <w:rsid w:val="00B12F6D"/>
    <w:rsid w:val="00B30CD6"/>
    <w:rsid w:val="00B34E91"/>
    <w:rsid w:val="00B40449"/>
    <w:rsid w:val="00B41B46"/>
    <w:rsid w:val="00B42ED1"/>
    <w:rsid w:val="00B47283"/>
    <w:rsid w:val="00B611FC"/>
    <w:rsid w:val="00B65C73"/>
    <w:rsid w:val="00B71956"/>
    <w:rsid w:val="00B75C6E"/>
    <w:rsid w:val="00BA4E25"/>
    <w:rsid w:val="00BA5E70"/>
    <w:rsid w:val="00BA603C"/>
    <w:rsid w:val="00BC5EF4"/>
    <w:rsid w:val="00BD139A"/>
    <w:rsid w:val="00BD4380"/>
    <w:rsid w:val="00BD6C25"/>
    <w:rsid w:val="00BE0157"/>
    <w:rsid w:val="00BE51E1"/>
    <w:rsid w:val="00BE54A1"/>
    <w:rsid w:val="00BE6F6E"/>
    <w:rsid w:val="00BF3D8E"/>
    <w:rsid w:val="00C132FC"/>
    <w:rsid w:val="00C21412"/>
    <w:rsid w:val="00C4102C"/>
    <w:rsid w:val="00C5173B"/>
    <w:rsid w:val="00C53BBD"/>
    <w:rsid w:val="00C55670"/>
    <w:rsid w:val="00C66FC1"/>
    <w:rsid w:val="00C90B4B"/>
    <w:rsid w:val="00CA54E8"/>
    <w:rsid w:val="00CA6360"/>
    <w:rsid w:val="00CA72A3"/>
    <w:rsid w:val="00CB5313"/>
    <w:rsid w:val="00CC57A6"/>
    <w:rsid w:val="00CC6D04"/>
    <w:rsid w:val="00CD78E3"/>
    <w:rsid w:val="00CE34EE"/>
    <w:rsid w:val="00CF112D"/>
    <w:rsid w:val="00CF2009"/>
    <w:rsid w:val="00CF6D50"/>
    <w:rsid w:val="00CF7A58"/>
    <w:rsid w:val="00D05833"/>
    <w:rsid w:val="00D11C60"/>
    <w:rsid w:val="00D23CAC"/>
    <w:rsid w:val="00D47EFD"/>
    <w:rsid w:val="00D66F7E"/>
    <w:rsid w:val="00D874E4"/>
    <w:rsid w:val="00D931F8"/>
    <w:rsid w:val="00D9416C"/>
    <w:rsid w:val="00DC3CD9"/>
    <w:rsid w:val="00DC63CC"/>
    <w:rsid w:val="00DD61A6"/>
    <w:rsid w:val="00DD77DD"/>
    <w:rsid w:val="00DE3907"/>
    <w:rsid w:val="00DF640E"/>
    <w:rsid w:val="00E0765C"/>
    <w:rsid w:val="00E23775"/>
    <w:rsid w:val="00E33B5B"/>
    <w:rsid w:val="00E33CB2"/>
    <w:rsid w:val="00E34B2C"/>
    <w:rsid w:val="00E424D5"/>
    <w:rsid w:val="00E43F58"/>
    <w:rsid w:val="00E443C2"/>
    <w:rsid w:val="00E444C9"/>
    <w:rsid w:val="00E45E48"/>
    <w:rsid w:val="00E57EB4"/>
    <w:rsid w:val="00E618B7"/>
    <w:rsid w:val="00E8423B"/>
    <w:rsid w:val="00E85C19"/>
    <w:rsid w:val="00E97954"/>
    <w:rsid w:val="00EB2DDB"/>
    <w:rsid w:val="00EC7814"/>
    <w:rsid w:val="00ED16B2"/>
    <w:rsid w:val="00EF10ED"/>
    <w:rsid w:val="00F01DF2"/>
    <w:rsid w:val="00F1228E"/>
    <w:rsid w:val="00F51660"/>
    <w:rsid w:val="00F629F3"/>
    <w:rsid w:val="00F741D0"/>
    <w:rsid w:val="00F879ED"/>
    <w:rsid w:val="00F92E9D"/>
    <w:rsid w:val="00F9703C"/>
    <w:rsid w:val="00FA1FF6"/>
    <w:rsid w:val="00FB07E7"/>
    <w:rsid w:val="00FB3EA0"/>
    <w:rsid w:val="00FB756B"/>
    <w:rsid w:val="00FC60E9"/>
    <w:rsid w:val="00FE084D"/>
    <w:rsid w:val="00FE3CA3"/>
    <w:rsid w:val="00FF2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 strokecolor="red">
      <v:fill color="white" opacity="0"/>
      <v:stroke color="red"/>
    </o:shapedefaults>
    <o:shapelayout v:ext="edit">
      <o:idmap v:ext="edit" data="1"/>
    </o:shapelayout>
  </w:shapeDefaults>
  <w:decimalSymbol w:val="."/>
  <w:listSeparator w:val=","/>
  <w14:docId w14:val="68EBEE4E"/>
  <w15:chartTrackingRefBased/>
  <w15:docId w15:val="{9B3F6112-4EDA-448C-9F58-09FA8A561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D4380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0755"/>
    <w:rPr>
      <w:rFonts w:ascii="Cambria" w:hAnsi="Cambria"/>
      <w:sz w:val="18"/>
      <w:szCs w:val="18"/>
    </w:rPr>
  </w:style>
  <w:style w:type="character" w:customStyle="1" w:styleId="a4">
    <w:name w:val="註解方塊文字 字元"/>
    <w:link w:val="a3"/>
    <w:uiPriority w:val="99"/>
    <w:semiHidden/>
    <w:rsid w:val="005C0755"/>
    <w:rPr>
      <w:rFonts w:ascii="Cambria" w:eastAsia="新細明體" w:hAnsi="Cambria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062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rsid w:val="0010623E"/>
    <w:rPr>
      <w:kern w:val="2"/>
    </w:rPr>
  </w:style>
  <w:style w:type="paragraph" w:styleId="a7">
    <w:name w:val="footer"/>
    <w:basedOn w:val="a"/>
    <w:link w:val="a8"/>
    <w:uiPriority w:val="99"/>
    <w:unhideWhenUsed/>
    <w:rsid w:val="001062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10623E"/>
    <w:rPr>
      <w:kern w:val="2"/>
    </w:rPr>
  </w:style>
  <w:style w:type="paragraph" w:styleId="Web">
    <w:name w:val="Normal (Web)"/>
    <w:basedOn w:val="a"/>
    <w:uiPriority w:val="99"/>
    <w:unhideWhenUsed/>
    <w:rsid w:val="007121D1"/>
    <w:pPr>
      <w:widowControl/>
      <w:spacing w:before="150" w:after="150"/>
    </w:pPr>
    <w:rPr>
      <w:rFonts w:ascii="新細明體" w:hAnsi="新細明體" w:cs="新細明體"/>
      <w:kern w:val="0"/>
      <w:szCs w:val="24"/>
    </w:rPr>
  </w:style>
  <w:style w:type="paragraph" w:styleId="a9">
    <w:name w:val="List Paragraph"/>
    <w:basedOn w:val="a"/>
    <w:uiPriority w:val="34"/>
    <w:qFormat/>
    <w:rsid w:val="00CF6D50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97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34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774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055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971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788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4463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362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3825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0283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21166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35457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66849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4377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79072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75189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89452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9838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02330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964621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764392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EB894C-14B4-498D-BBF9-8FBF11612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7</Pages>
  <Words>253</Words>
  <Characters>1445</Characters>
  <Application>Microsoft Office Word</Application>
  <DocSecurity>0</DocSecurity>
  <Lines>12</Lines>
  <Paragraphs>3</Paragraphs>
  <ScaleCrop>false</ScaleCrop>
  <Company>CGUST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F000000187</dc:creator>
  <cp:keywords/>
  <cp:lastModifiedBy>UF230Z/林婉蓁</cp:lastModifiedBy>
  <cp:revision>57</cp:revision>
  <cp:lastPrinted>2025-06-06T00:54:00Z</cp:lastPrinted>
  <dcterms:created xsi:type="dcterms:W3CDTF">2022-06-07T02:06:00Z</dcterms:created>
  <dcterms:modified xsi:type="dcterms:W3CDTF">2025-07-03T08:37:00Z</dcterms:modified>
</cp:coreProperties>
</file>